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0A797" w14:textId="77777777" w:rsidR="006D4889" w:rsidRDefault="006D4889" w:rsidP="00F96BB1">
      <w:pPr>
        <w:pStyle w:val="HTML-oblikovano"/>
        <w:spacing w:line="264" w:lineRule="auto"/>
        <w:jc w:val="center"/>
        <w:rPr>
          <w:rFonts w:ascii="Arial" w:hAnsi="Arial" w:cs="Arial"/>
          <w:b/>
          <w:sz w:val="20"/>
          <w:szCs w:val="20"/>
        </w:rPr>
      </w:pPr>
    </w:p>
    <w:p w14:paraId="057A36A2" w14:textId="77777777" w:rsidR="006D4889" w:rsidRDefault="006D4889" w:rsidP="004019E1">
      <w:pPr>
        <w:spacing w:line="264" w:lineRule="auto"/>
        <w:jc w:val="center"/>
        <w:rPr>
          <w:rFonts w:ascii="Arial" w:hAnsi="Arial" w:cs="Arial"/>
          <w:b/>
          <w:color w:val="009999"/>
        </w:rPr>
      </w:pPr>
      <w:r w:rsidRPr="003C62EA">
        <w:rPr>
          <w:rFonts w:ascii="Arial" w:hAnsi="Arial" w:cs="Arial"/>
          <w:b/>
          <w:color w:val="009999"/>
        </w:rPr>
        <w:t>TEHNIČNE SPECIFIKACIJE</w:t>
      </w:r>
    </w:p>
    <w:p w14:paraId="0178D829" w14:textId="77777777" w:rsidR="00AC3109" w:rsidRDefault="00AC3109" w:rsidP="00AC3109">
      <w:pPr>
        <w:spacing w:line="264" w:lineRule="auto"/>
        <w:rPr>
          <w:rFonts w:ascii="Arial" w:hAnsi="Arial" w:cs="Arial"/>
          <w:b/>
          <w:color w:val="009999"/>
        </w:rPr>
      </w:pPr>
    </w:p>
    <w:p w14:paraId="5F7ECBD2" w14:textId="77777777" w:rsidR="00AC3109" w:rsidRDefault="00AC3109" w:rsidP="00AC3109">
      <w:pPr>
        <w:spacing w:line="264" w:lineRule="auto"/>
        <w:rPr>
          <w:rFonts w:ascii="Arial" w:hAnsi="Arial" w:cs="Arial"/>
          <w:b/>
          <w:color w:val="009999"/>
        </w:rPr>
      </w:pPr>
    </w:p>
    <w:p w14:paraId="3B9409BA" w14:textId="77777777" w:rsidR="00832F11" w:rsidRDefault="00AC3109" w:rsidP="00AC3109">
      <w:pPr>
        <w:pBdr>
          <w:top w:val="single" w:sz="4" w:space="1" w:color="auto"/>
          <w:left w:val="single" w:sz="4" w:space="4" w:color="auto"/>
          <w:bottom w:val="single" w:sz="4" w:space="1" w:color="auto"/>
          <w:right w:val="single" w:sz="4" w:space="4" w:color="auto"/>
        </w:pBdr>
        <w:shd w:val="clear" w:color="auto" w:fill="009999"/>
        <w:spacing w:line="264" w:lineRule="auto"/>
        <w:rPr>
          <w:rFonts w:ascii="Arial" w:hAnsi="Arial" w:cs="Arial"/>
          <w:b/>
          <w:color w:val="FFFFFF" w:themeColor="background1"/>
        </w:rPr>
      </w:pPr>
      <w:r w:rsidRPr="00AC3109">
        <w:rPr>
          <w:rFonts w:ascii="Arial" w:hAnsi="Arial" w:cs="Arial"/>
          <w:b/>
          <w:color w:val="FFFFFF" w:themeColor="background1"/>
        </w:rPr>
        <w:t>SKLOP 1</w:t>
      </w:r>
      <w:r w:rsidR="00832F11">
        <w:rPr>
          <w:rFonts w:ascii="Arial" w:hAnsi="Arial" w:cs="Arial"/>
          <w:b/>
          <w:color w:val="FFFFFF" w:themeColor="background1"/>
        </w:rPr>
        <w:t>:</w:t>
      </w:r>
      <w:r w:rsidRPr="00AC3109">
        <w:rPr>
          <w:rFonts w:ascii="Arial" w:hAnsi="Arial" w:cs="Arial"/>
          <w:b/>
          <w:color w:val="FFFFFF" w:themeColor="background1"/>
        </w:rPr>
        <w:t xml:space="preserve"> </w:t>
      </w:r>
    </w:p>
    <w:p w14:paraId="46964494" w14:textId="702AF8B4" w:rsidR="00AC3109" w:rsidRPr="00AC3109" w:rsidRDefault="00621725" w:rsidP="00AC3109">
      <w:pPr>
        <w:pBdr>
          <w:top w:val="single" w:sz="4" w:space="1" w:color="auto"/>
          <w:left w:val="single" w:sz="4" w:space="4" w:color="auto"/>
          <w:bottom w:val="single" w:sz="4" w:space="1" w:color="auto"/>
          <w:right w:val="single" w:sz="4" w:space="4" w:color="auto"/>
        </w:pBdr>
        <w:shd w:val="clear" w:color="auto" w:fill="009999"/>
        <w:spacing w:line="264" w:lineRule="auto"/>
        <w:rPr>
          <w:rFonts w:ascii="Arial" w:hAnsi="Arial" w:cs="Arial"/>
          <w:b/>
          <w:color w:val="FFFFFF" w:themeColor="background1"/>
        </w:rPr>
      </w:pPr>
      <w:r w:rsidRPr="00621725">
        <w:rPr>
          <w:rFonts w:ascii="Arial" w:hAnsi="Arial" w:cs="Arial"/>
          <w:b/>
          <w:color w:val="FFFFFF" w:themeColor="background1"/>
        </w:rPr>
        <w:t xml:space="preserve">Obdelava kosovnih odpadkov s klasifikacijsko številko 20 03 07 s transportom do Odlagališča nenevarnih odpadkov Mala </w:t>
      </w:r>
      <w:proofErr w:type="spellStart"/>
      <w:r w:rsidRPr="00621725">
        <w:rPr>
          <w:rFonts w:ascii="Arial" w:hAnsi="Arial" w:cs="Arial"/>
          <w:b/>
          <w:color w:val="FFFFFF" w:themeColor="background1"/>
        </w:rPr>
        <w:t>Mežakla</w:t>
      </w:r>
      <w:proofErr w:type="spellEnd"/>
    </w:p>
    <w:p w14:paraId="3217D5E7" w14:textId="73504CFE" w:rsidR="006D4889" w:rsidRPr="00DE727F" w:rsidRDefault="00DE727F" w:rsidP="00DE727F">
      <w:pPr>
        <w:pStyle w:val="Naslov1"/>
        <w:rPr>
          <w:rFonts w:ascii="Arial" w:eastAsia="Arial Unicode MS" w:hAnsi="Arial" w:cs="Arial"/>
          <w:color w:val="009999"/>
          <w:sz w:val="22"/>
          <w:szCs w:val="22"/>
        </w:rPr>
      </w:pPr>
      <w:r w:rsidRPr="00DE727F">
        <w:rPr>
          <w:rFonts w:ascii="Arial" w:eastAsia="Arial Unicode MS" w:hAnsi="Arial" w:cs="Arial"/>
          <w:color w:val="009999"/>
          <w:sz w:val="22"/>
          <w:szCs w:val="22"/>
        </w:rPr>
        <w:t>P</w:t>
      </w:r>
      <w:r w:rsidR="006D4889" w:rsidRPr="00DE727F">
        <w:rPr>
          <w:rFonts w:ascii="Arial" w:eastAsia="Arial Unicode MS" w:hAnsi="Arial" w:cs="Arial"/>
          <w:color w:val="009999"/>
          <w:sz w:val="22"/>
          <w:szCs w:val="22"/>
        </w:rPr>
        <w:t xml:space="preserve">redmet naročila/opis predmeta naročila: </w:t>
      </w:r>
    </w:p>
    <w:p w14:paraId="0D83CEA5" w14:textId="77777777" w:rsidR="00AE6A74" w:rsidRDefault="00AE6A74" w:rsidP="00957054">
      <w:pPr>
        <w:spacing w:before="120" w:line="264" w:lineRule="auto"/>
        <w:ind w:left="425"/>
        <w:jc w:val="both"/>
        <w:rPr>
          <w:rFonts w:ascii="Arial" w:hAnsi="Arial" w:cs="Arial"/>
          <w:sz w:val="20"/>
          <w:szCs w:val="20"/>
        </w:rPr>
      </w:pPr>
    </w:p>
    <w:p w14:paraId="58887D4B" w14:textId="77777777" w:rsidR="00AE6A74" w:rsidRPr="004D5C1C" w:rsidRDefault="00AE6A74" w:rsidP="00AE6A74">
      <w:pPr>
        <w:contextualSpacing/>
        <w:rPr>
          <w:rFonts w:ascii="Arial" w:hAnsi="Arial" w:cs="Arial"/>
          <w:sz w:val="20"/>
          <w:szCs w:val="20"/>
        </w:rPr>
      </w:pPr>
      <w:bookmarkStart w:id="0" w:name="_Hlk134177891"/>
      <w:r w:rsidRPr="004D5C1C">
        <w:rPr>
          <w:rFonts w:ascii="Arial" w:hAnsi="Arial" w:cs="Arial"/>
          <w:b/>
          <w:sz w:val="20"/>
          <w:szCs w:val="20"/>
        </w:rPr>
        <w:t>Vrsta odpadka:</w:t>
      </w:r>
      <w:r w:rsidRPr="004D5C1C">
        <w:rPr>
          <w:rFonts w:ascii="Arial" w:hAnsi="Arial" w:cs="Arial"/>
          <w:sz w:val="20"/>
          <w:szCs w:val="20"/>
        </w:rPr>
        <w:t xml:space="preserve"> </w:t>
      </w:r>
      <w:r w:rsidRPr="004D5C1C">
        <w:rPr>
          <w:rFonts w:ascii="Arial" w:hAnsi="Arial" w:cs="Arial"/>
          <w:bCs/>
          <w:sz w:val="20"/>
          <w:szCs w:val="20"/>
        </w:rPr>
        <w:t>kosovni odpadki</w:t>
      </w:r>
      <w:r w:rsidRPr="004D5C1C">
        <w:rPr>
          <w:rFonts w:ascii="Arial" w:hAnsi="Arial" w:cs="Arial"/>
          <w:sz w:val="20"/>
          <w:szCs w:val="20"/>
        </w:rPr>
        <w:t xml:space="preserve"> </w:t>
      </w:r>
    </w:p>
    <w:p w14:paraId="073B88C8" w14:textId="77777777" w:rsidR="00AE6A74" w:rsidRPr="004D5C1C" w:rsidRDefault="00AE6A74" w:rsidP="00AE6A74">
      <w:pPr>
        <w:contextualSpacing/>
        <w:rPr>
          <w:rFonts w:ascii="Arial" w:hAnsi="Arial" w:cs="Arial"/>
          <w:sz w:val="20"/>
          <w:szCs w:val="20"/>
        </w:rPr>
      </w:pPr>
      <w:r w:rsidRPr="004D5C1C">
        <w:rPr>
          <w:rFonts w:ascii="Arial" w:hAnsi="Arial" w:cs="Arial"/>
          <w:b/>
          <w:sz w:val="20"/>
          <w:szCs w:val="20"/>
        </w:rPr>
        <w:t xml:space="preserve">Klasifikacijska številka odpadka: </w:t>
      </w:r>
      <w:r w:rsidRPr="004D5C1C">
        <w:rPr>
          <w:rFonts w:ascii="Arial" w:hAnsi="Arial" w:cs="Arial"/>
          <w:sz w:val="20"/>
          <w:szCs w:val="20"/>
        </w:rPr>
        <w:t>20 03 07</w:t>
      </w:r>
    </w:p>
    <w:p w14:paraId="11FB0EAA" w14:textId="7FDE2C27" w:rsidR="00AE6A74" w:rsidRPr="004D5C1C" w:rsidRDefault="00AE6A74" w:rsidP="00AE6A74">
      <w:pPr>
        <w:contextualSpacing/>
        <w:rPr>
          <w:rFonts w:ascii="Arial" w:hAnsi="Arial" w:cs="Arial"/>
          <w:sz w:val="20"/>
          <w:szCs w:val="20"/>
        </w:rPr>
      </w:pPr>
      <w:r w:rsidRPr="004D5C1C">
        <w:rPr>
          <w:rFonts w:ascii="Arial" w:hAnsi="Arial" w:cs="Arial"/>
          <w:b/>
          <w:sz w:val="20"/>
          <w:szCs w:val="20"/>
        </w:rPr>
        <w:t>Okvirna količina odpadka:</w:t>
      </w:r>
      <w:r w:rsidRPr="004D5C1C">
        <w:rPr>
          <w:rFonts w:ascii="Arial" w:hAnsi="Arial" w:cs="Arial"/>
          <w:sz w:val="20"/>
          <w:szCs w:val="20"/>
        </w:rPr>
        <w:t xml:space="preserve"> </w:t>
      </w:r>
      <w:r w:rsidR="00266329">
        <w:rPr>
          <w:rFonts w:ascii="Arial" w:hAnsi="Arial" w:cs="Arial"/>
          <w:sz w:val="20"/>
          <w:szCs w:val="20"/>
        </w:rPr>
        <w:t>1.050</w:t>
      </w:r>
      <w:r>
        <w:rPr>
          <w:rFonts w:ascii="Arial" w:hAnsi="Arial" w:cs="Arial"/>
          <w:sz w:val="20"/>
          <w:szCs w:val="20"/>
        </w:rPr>
        <w:t xml:space="preserve"> ton</w:t>
      </w:r>
      <w:r w:rsidRPr="004D5C1C">
        <w:rPr>
          <w:rFonts w:ascii="Arial" w:hAnsi="Arial" w:cs="Arial"/>
          <w:sz w:val="20"/>
          <w:szCs w:val="20"/>
        </w:rPr>
        <w:t xml:space="preserve"> </w:t>
      </w:r>
      <w:r w:rsidR="00266329">
        <w:rPr>
          <w:rFonts w:ascii="Arial" w:hAnsi="Arial" w:cs="Arial"/>
          <w:sz w:val="20"/>
          <w:szCs w:val="20"/>
        </w:rPr>
        <w:t>v 18-mesecih</w:t>
      </w:r>
    </w:p>
    <w:p w14:paraId="676E5776" w14:textId="651D5502" w:rsidR="00AE6A74" w:rsidRPr="00742FFB" w:rsidRDefault="00AE6A74" w:rsidP="00AE6A74">
      <w:pPr>
        <w:rPr>
          <w:rFonts w:ascii="Arial" w:eastAsia="Calibri" w:hAnsi="Arial" w:cs="Arial"/>
          <w:sz w:val="20"/>
          <w:szCs w:val="20"/>
        </w:rPr>
      </w:pPr>
      <w:r w:rsidRPr="00742FFB">
        <w:rPr>
          <w:rFonts w:ascii="Arial" w:eastAsia="Calibri" w:hAnsi="Arial" w:cs="Arial"/>
          <w:b/>
          <w:sz w:val="20"/>
          <w:szCs w:val="20"/>
        </w:rPr>
        <w:t>Frekvenca odvoza:</w:t>
      </w:r>
      <w:r w:rsidRPr="00742FFB">
        <w:rPr>
          <w:rFonts w:ascii="Arial" w:eastAsia="Calibri" w:hAnsi="Arial" w:cs="Arial"/>
          <w:sz w:val="20"/>
          <w:szCs w:val="20"/>
        </w:rPr>
        <w:t xml:space="preserve"> predvidoma </w:t>
      </w:r>
      <w:r w:rsidR="00185883" w:rsidRPr="00742FFB">
        <w:rPr>
          <w:rFonts w:ascii="Arial" w:eastAsia="Calibri" w:hAnsi="Arial" w:cs="Arial"/>
          <w:sz w:val="20"/>
          <w:szCs w:val="20"/>
        </w:rPr>
        <w:t>1-</w:t>
      </w:r>
      <w:r w:rsidRPr="00742FFB">
        <w:rPr>
          <w:rFonts w:ascii="Arial" w:eastAsia="Calibri" w:hAnsi="Arial" w:cs="Arial"/>
          <w:sz w:val="20"/>
          <w:szCs w:val="20"/>
        </w:rPr>
        <w:t xml:space="preserve">2-krat tedensko – </w:t>
      </w:r>
      <w:r w:rsidR="009C21A9" w:rsidRPr="00742FFB">
        <w:rPr>
          <w:rFonts w:ascii="Arial" w:eastAsia="Calibri" w:hAnsi="Arial" w:cs="Arial"/>
          <w:sz w:val="20"/>
          <w:szCs w:val="20"/>
        </w:rPr>
        <w:t xml:space="preserve">cca. 12 do 14 </w:t>
      </w:r>
      <w:r w:rsidRPr="00742FFB">
        <w:rPr>
          <w:rFonts w:ascii="Arial" w:eastAsia="Calibri" w:hAnsi="Arial" w:cs="Arial"/>
          <w:sz w:val="20"/>
          <w:szCs w:val="20"/>
        </w:rPr>
        <w:t>ton na teden</w:t>
      </w:r>
    </w:p>
    <w:p w14:paraId="0F1E438E" w14:textId="045365EB" w:rsidR="00AE6A74" w:rsidRPr="00742FFB" w:rsidRDefault="00AE6A74" w:rsidP="00AE6A74">
      <w:pPr>
        <w:rPr>
          <w:rFonts w:ascii="Arial" w:hAnsi="Arial" w:cs="Arial"/>
          <w:b/>
          <w:sz w:val="20"/>
          <w:szCs w:val="20"/>
        </w:rPr>
      </w:pPr>
      <w:r w:rsidRPr="00742FFB">
        <w:rPr>
          <w:rFonts w:ascii="Arial" w:hAnsi="Arial" w:cs="Arial"/>
          <w:b/>
          <w:sz w:val="20"/>
          <w:szCs w:val="20"/>
        </w:rPr>
        <w:t xml:space="preserve">Tehtanje odpadka: </w:t>
      </w:r>
      <w:r w:rsidRPr="00742FFB">
        <w:rPr>
          <w:rFonts w:ascii="Arial" w:hAnsi="Arial" w:cs="Arial"/>
          <w:sz w:val="20"/>
          <w:szCs w:val="20"/>
        </w:rPr>
        <w:t>na Savski cesti 28 v Radovljici in kontrolno na lokaciji obdelave.</w:t>
      </w:r>
    </w:p>
    <w:p w14:paraId="17125177" w14:textId="77777777" w:rsidR="00AE6A74" w:rsidRPr="00742FFB" w:rsidRDefault="00AE6A74" w:rsidP="00AE6A74">
      <w:pPr>
        <w:rPr>
          <w:rFonts w:ascii="Arial" w:hAnsi="Arial" w:cs="Arial"/>
          <w:b/>
          <w:sz w:val="20"/>
          <w:szCs w:val="20"/>
        </w:rPr>
      </w:pPr>
      <w:r w:rsidRPr="00742FFB">
        <w:rPr>
          <w:rFonts w:ascii="Arial" w:hAnsi="Arial" w:cs="Arial"/>
          <w:b/>
          <w:sz w:val="20"/>
          <w:szCs w:val="20"/>
        </w:rPr>
        <w:t xml:space="preserve">Prevzem odpadka: </w:t>
      </w:r>
      <w:r w:rsidRPr="00742FFB">
        <w:rPr>
          <w:rFonts w:ascii="Arial" w:hAnsi="Arial" w:cs="Arial"/>
          <w:sz w:val="20"/>
          <w:szCs w:val="20"/>
        </w:rPr>
        <w:t>na lokaciji obdelave.</w:t>
      </w:r>
      <w:r w:rsidRPr="00742FFB">
        <w:rPr>
          <w:rFonts w:ascii="Arial" w:hAnsi="Arial" w:cs="Arial"/>
          <w:b/>
          <w:sz w:val="20"/>
          <w:szCs w:val="20"/>
        </w:rPr>
        <w:t xml:space="preserve"> </w:t>
      </w:r>
    </w:p>
    <w:p w14:paraId="34CC0285" w14:textId="571FB579" w:rsidR="00AE6A74" w:rsidRPr="004D5C1C" w:rsidRDefault="00AE6A74" w:rsidP="00AE6A74">
      <w:pPr>
        <w:rPr>
          <w:rFonts w:ascii="Arial" w:hAnsi="Arial" w:cs="Arial"/>
          <w:b/>
          <w:sz w:val="20"/>
          <w:szCs w:val="20"/>
        </w:rPr>
      </w:pPr>
      <w:r w:rsidRPr="00742FFB">
        <w:rPr>
          <w:rFonts w:ascii="Arial" w:hAnsi="Arial" w:cs="Arial"/>
          <w:b/>
          <w:sz w:val="20"/>
          <w:szCs w:val="20"/>
        </w:rPr>
        <w:t>Transportna logistika in</w:t>
      </w:r>
      <w:r w:rsidR="001A0911" w:rsidRPr="00742FFB">
        <w:rPr>
          <w:rFonts w:ascii="Arial" w:hAnsi="Arial" w:cs="Arial"/>
          <w:b/>
          <w:sz w:val="20"/>
          <w:szCs w:val="20"/>
        </w:rPr>
        <w:t xml:space="preserve"> strošek odlaganja obdelanih odpadkov</w:t>
      </w:r>
      <w:r w:rsidRPr="00742FFB">
        <w:rPr>
          <w:rFonts w:ascii="Arial" w:hAnsi="Arial" w:cs="Arial"/>
          <w:b/>
          <w:sz w:val="20"/>
          <w:szCs w:val="20"/>
        </w:rPr>
        <w:t xml:space="preserve"> sta domena naročnika.</w:t>
      </w:r>
    </w:p>
    <w:bookmarkEnd w:id="0"/>
    <w:p w14:paraId="11897C50" w14:textId="77777777" w:rsidR="00AE6A74" w:rsidRDefault="00AE6A74" w:rsidP="00AE6A74">
      <w:pPr>
        <w:rPr>
          <w:rFonts w:ascii="Arial" w:eastAsia="Calibri" w:hAnsi="Arial" w:cs="Arial"/>
          <w:sz w:val="20"/>
          <w:szCs w:val="20"/>
        </w:rPr>
      </w:pPr>
    </w:p>
    <w:p w14:paraId="3AB8E22D" w14:textId="53EFDE34" w:rsidR="00185883" w:rsidRPr="004D5C1C" w:rsidRDefault="00185883" w:rsidP="00185883">
      <w:pPr>
        <w:jc w:val="both"/>
        <w:rPr>
          <w:rFonts w:ascii="Arial" w:eastAsia="Calibri" w:hAnsi="Arial" w:cs="Arial"/>
          <w:b/>
          <w:bCs/>
          <w:sz w:val="20"/>
          <w:szCs w:val="20"/>
        </w:rPr>
      </w:pPr>
      <w:r w:rsidRPr="004D5C1C">
        <w:rPr>
          <w:rFonts w:ascii="Arial" w:eastAsia="Calibri" w:hAnsi="Arial" w:cs="Arial"/>
          <w:b/>
          <w:bCs/>
          <w:sz w:val="20"/>
          <w:szCs w:val="20"/>
        </w:rPr>
        <w:t xml:space="preserve">Pogoj je, da se odvoz opravi v roku </w:t>
      </w:r>
      <w:r w:rsidR="00742FFB">
        <w:rPr>
          <w:rFonts w:ascii="Arial" w:eastAsia="Calibri" w:hAnsi="Arial" w:cs="Arial"/>
          <w:b/>
          <w:bCs/>
          <w:sz w:val="20"/>
          <w:szCs w:val="20"/>
        </w:rPr>
        <w:t>36</w:t>
      </w:r>
      <w:r w:rsidRPr="004D5C1C">
        <w:rPr>
          <w:rFonts w:ascii="Arial" w:eastAsia="Calibri" w:hAnsi="Arial" w:cs="Arial"/>
          <w:b/>
          <w:bCs/>
          <w:sz w:val="20"/>
          <w:szCs w:val="20"/>
        </w:rPr>
        <w:t xml:space="preserve"> ur poziva naročnika. </w:t>
      </w:r>
    </w:p>
    <w:p w14:paraId="59CB799F" w14:textId="77777777" w:rsidR="003F20AE" w:rsidRDefault="003F20AE" w:rsidP="00114CBE">
      <w:pPr>
        <w:tabs>
          <w:tab w:val="left" w:pos="739"/>
        </w:tabs>
        <w:autoSpaceDE w:val="0"/>
        <w:autoSpaceDN w:val="0"/>
        <w:adjustRightInd w:val="0"/>
        <w:jc w:val="both"/>
        <w:rPr>
          <w:rFonts w:ascii="Arial" w:hAnsi="Arial" w:cs="Arial"/>
          <w:sz w:val="20"/>
          <w:szCs w:val="20"/>
        </w:rPr>
      </w:pPr>
    </w:p>
    <w:p w14:paraId="41439691" w14:textId="70EAEB79" w:rsidR="00AE6A74" w:rsidRPr="004D5C1C" w:rsidRDefault="00AE6A74" w:rsidP="00114CBE">
      <w:pPr>
        <w:tabs>
          <w:tab w:val="left" w:pos="739"/>
        </w:tabs>
        <w:autoSpaceDE w:val="0"/>
        <w:autoSpaceDN w:val="0"/>
        <w:adjustRightInd w:val="0"/>
        <w:jc w:val="both"/>
        <w:rPr>
          <w:rFonts w:ascii="Arial" w:hAnsi="Arial" w:cs="Arial"/>
          <w:sz w:val="20"/>
          <w:szCs w:val="20"/>
        </w:rPr>
      </w:pPr>
      <w:r w:rsidRPr="004D5C1C">
        <w:rPr>
          <w:rFonts w:ascii="Arial" w:hAnsi="Arial" w:cs="Arial"/>
          <w:sz w:val="20"/>
          <w:szCs w:val="20"/>
        </w:rPr>
        <w:t>Predmet javnega naročila je izvedba storit</w:t>
      </w:r>
      <w:r w:rsidR="00E07798">
        <w:rPr>
          <w:rFonts w:ascii="Arial" w:hAnsi="Arial" w:cs="Arial"/>
          <w:sz w:val="20"/>
          <w:szCs w:val="20"/>
        </w:rPr>
        <w:t xml:space="preserve">ve </w:t>
      </w:r>
      <w:r w:rsidRPr="004D5C1C">
        <w:rPr>
          <w:rFonts w:ascii="Arial" w:hAnsi="Arial" w:cs="Arial"/>
          <w:sz w:val="20"/>
          <w:szCs w:val="20"/>
        </w:rPr>
        <w:t>obdelav</w:t>
      </w:r>
      <w:r w:rsidR="00E07798">
        <w:rPr>
          <w:rFonts w:ascii="Arial" w:hAnsi="Arial" w:cs="Arial"/>
          <w:sz w:val="20"/>
          <w:szCs w:val="20"/>
        </w:rPr>
        <w:t>e</w:t>
      </w:r>
      <w:r w:rsidRPr="004D5C1C">
        <w:rPr>
          <w:rFonts w:ascii="Arial" w:hAnsi="Arial" w:cs="Arial"/>
          <w:sz w:val="20"/>
          <w:szCs w:val="20"/>
        </w:rPr>
        <w:t xml:space="preserve"> kosovnih odpadkov</w:t>
      </w:r>
      <w:r w:rsidR="007A4E5C">
        <w:rPr>
          <w:rFonts w:ascii="Arial" w:hAnsi="Arial" w:cs="Arial"/>
          <w:sz w:val="20"/>
          <w:szCs w:val="20"/>
        </w:rPr>
        <w:t xml:space="preserve"> za obdobje </w:t>
      </w:r>
      <w:r w:rsidR="009C06F6">
        <w:rPr>
          <w:rFonts w:ascii="Arial" w:hAnsi="Arial" w:cs="Arial"/>
          <w:sz w:val="20"/>
          <w:szCs w:val="20"/>
        </w:rPr>
        <w:t>18 mesecev</w:t>
      </w:r>
      <w:r w:rsidR="007A4E5C">
        <w:rPr>
          <w:rFonts w:ascii="Arial" w:hAnsi="Arial" w:cs="Arial"/>
          <w:sz w:val="20"/>
          <w:szCs w:val="20"/>
        </w:rPr>
        <w:t xml:space="preserve">, tj. od 1. </w:t>
      </w:r>
      <w:r w:rsidR="00B523FC">
        <w:rPr>
          <w:rFonts w:ascii="Arial" w:hAnsi="Arial" w:cs="Arial"/>
          <w:sz w:val="20"/>
          <w:szCs w:val="20"/>
        </w:rPr>
        <w:t>8</w:t>
      </w:r>
      <w:r w:rsidR="007A4E5C">
        <w:rPr>
          <w:rFonts w:ascii="Arial" w:hAnsi="Arial" w:cs="Arial"/>
          <w:sz w:val="20"/>
          <w:szCs w:val="20"/>
        </w:rPr>
        <w:t xml:space="preserve">. 2025 do </w:t>
      </w:r>
      <w:r w:rsidR="009C06F6">
        <w:rPr>
          <w:rFonts w:ascii="Arial" w:hAnsi="Arial" w:cs="Arial"/>
          <w:sz w:val="20"/>
          <w:szCs w:val="20"/>
        </w:rPr>
        <w:t>31</w:t>
      </w:r>
      <w:r w:rsidR="007A4E5C">
        <w:rPr>
          <w:rFonts w:ascii="Arial" w:hAnsi="Arial" w:cs="Arial"/>
          <w:sz w:val="20"/>
          <w:szCs w:val="20"/>
        </w:rPr>
        <w:t xml:space="preserve">. </w:t>
      </w:r>
      <w:r w:rsidR="009C06F6">
        <w:rPr>
          <w:rFonts w:ascii="Arial" w:hAnsi="Arial" w:cs="Arial"/>
          <w:sz w:val="20"/>
          <w:szCs w:val="20"/>
        </w:rPr>
        <w:t>1</w:t>
      </w:r>
      <w:r w:rsidR="007A4E5C">
        <w:rPr>
          <w:rFonts w:ascii="Arial" w:hAnsi="Arial" w:cs="Arial"/>
          <w:sz w:val="20"/>
          <w:szCs w:val="20"/>
        </w:rPr>
        <w:t>. 202</w:t>
      </w:r>
      <w:r w:rsidR="00B523FC">
        <w:rPr>
          <w:rFonts w:ascii="Arial" w:hAnsi="Arial" w:cs="Arial"/>
          <w:sz w:val="20"/>
          <w:szCs w:val="20"/>
        </w:rPr>
        <w:t>7</w:t>
      </w:r>
      <w:r w:rsidR="007A4E5C">
        <w:rPr>
          <w:rFonts w:ascii="Arial" w:hAnsi="Arial" w:cs="Arial"/>
          <w:sz w:val="20"/>
          <w:szCs w:val="20"/>
        </w:rPr>
        <w:t>. Pri tem je</w:t>
      </w:r>
      <w:r w:rsidRPr="004D5C1C">
        <w:rPr>
          <w:rFonts w:ascii="Arial" w:hAnsi="Arial" w:cs="Arial"/>
          <w:sz w:val="20"/>
          <w:szCs w:val="20"/>
        </w:rPr>
        <w:t xml:space="preserve"> naročnik imetnik odpadka, ponudnik pa </w:t>
      </w:r>
      <w:r w:rsidR="003F20AE">
        <w:rPr>
          <w:rFonts w:ascii="Arial" w:hAnsi="Arial" w:cs="Arial"/>
          <w:sz w:val="20"/>
          <w:szCs w:val="20"/>
        </w:rPr>
        <w:t>prevzemnik</w:t>
      </w:r>
      <w:r w:rsidRPr="004D5C1C">
        <w:rPr>
          <w:rFonts w:ascii="Arial" w:hAnsi="Arial" w:cs="Arial"/>
          <w:sz w:val="20"/>
          <w:szCs w:val="20"/>
        </w:rPr>
        <w:t xml:space="preserve"> odpadkov, ki mora zagotoviti </w:t>
      </w:r>
      <w:r w:rsidR="00E07798">
        <w:rPr>
          <w:rFonts w:ascii="Arial" w:hAnsi="Arial" w:cs="Arial"/>
          <w:sz w:val="20"/>
          <w:szCs w:val="20"/>
        </w:rPr>
        <w:t>njihovo</w:t>
      </w:r>
      <w:r w:rsidR="003F20AE">
        <w:rPr>
          <w:rFonts w:ascii="Arial" w:hAnsi="Arial" w:cs="Arial"/>
          <w:sz w:val="20"/>
          <w:szCs w:val="20"/>
        </w:rPr>
        <w:t xml:space="preserve"> obdelavo</w:t>
      </w:r>
      <w:r w:rsidRPr="004D5C1C">
        <w:rPr>
          <w:rFonts w:ascii="Arial" w:hAnsi="Arial" w:cs="Arial"/>
          <w:sz w:val="20"/>
          <w:szCs w:val="20"/>
        </w:rPr>
        <w:t xml:space="preserve"> in </w:t>
      </w:r>
      <w:r w:rsidR="003F20AE">
        <w:rPr>
          <w:rFonts w:ascii="Arial" w:hAnsi="Arial" w:cs="Arial"/>
          <w:sz w:val="20"/>
          <w:szCs w:val="20"/>
        </w:rPr>
        <w:t xml:space="preserve">transport do lokacije </w:t>
      </w:r>
      <w:r w:rsidRPr="004D5C1C">
        <w:rPr>
          <w:rFonts w:ascii="Arial" w:hAnsi="Arial" w:cs="Arial"/>
          <w:sz w:val="20"/>
          <w:szCs w:val="20"/>
        </w:rPr>
        <w:t>dokončn</w:t>
      </w:r>
      <w:r w:rsidR="003F20AE">
        <w:rPr>
          <w:rFonts w:ascii="Arial" w:hAnsi="Arial" w:cs="Arial"/>
          <w:sz w:val="20"/>
          <w:szCs w:val="20"/>
        </w:rPr>
        <w:t>e</w:t>
      </w:r>
      <w:r w:rsidRPr="004D5C1C">
        <w:rPr>
          <w:rFonts w:ascii="Arial" w:hAnsi="Arial" w:cs="Arial"/>
          <w:sz w:val="20"/>
          <w:szCs w:val="20"/>
        </w:rPr>
        <w:t xml:space="preserve"> oskrb</w:t>
      </w:r>
      <w:r w:rsidR="003F20AE">
        <w:rPr>
          <w:rFonts w:ascii="Arial" w:hAnsi="Arial" w:cs="Arial"/>
          <w:sz w:val="20"/>
          <w:szCs w:val="20"/>
        </w:rPr>
        <w:t>e (odlaganja)</w:t>
      </w:r>
      <w:r w:rsidR="007A4E5C">
        <w:rPr>
          <w:rFonts w:ascii="Arial" w:hAnsi="Arial" w:cs="Arial"/>
          <w:sz w:val="20"/>
          <w:szCs w:val="20"/>
        </w:rPr>
        <w:t xml:space="preserve">, tj. do </w:t>
      </w:r>
      <w:r w:rsidR="007A4E5C">
        <w:rPr>
          <w:rFonts w:ascii="Arial" w:hAnsi="Arial" w:cs="Arial"/>
          <w:bCs/>
          <w:sz w:val="20"/>
          <w:szCs w:val="20"/>
        </w:rPr>
        <w:t xml:space="preserve">Odlagališča nenevarnih odpadkov Mala </w:t>
      </w:r>
      <w:proofErr w:type="spellStart"/>
      <w:r w:rsidR="007A4E5C">
        <w:rPr>
          <w:rFonts w:ascii="Arial" w:hAnsi="Arial" w:cs="Arial"/>
          <w:bCs/>
          <w:sz w:val="20"/>
          <w:szCs w:val="20"/>
        </w:rPr>
        <w:t>Mežakla</w:t>
      </w:r>
      <w:proofErr w:type="spellEnd"/>
      <w:r w:rsidR="003444F3">
        <w:rPr>
          <w:rFonts w:ascii="Arial" w:hAnsi="Arial" w:cs="Arial"/>
          <w:sz w:val="20"/>
          <w:szCs w:val="20"/>
        </w:rPr>
        <w:t xml:space="preserve">. </w:t>
      </w:r>
    </w:p>
    <w:p w14:paraId="58F40A92" w14:textId="77777777" w:rsidR="00AE6A74" w:rsidRPr="004D5C1C" w:rsidRDefault="00AE6A74" w:rsidP="00114CBE">
      <w:pPr>
        <w:tabs>
          <w:tab w:val="left" w:pos="739"/>
        </w:tabs>
        <w:autoSpaceDE w:val="0"/>
        <w:autoSpaceDN w:val="0"/>
        <w:adjustRightInd w:val="0"/>
        <w:jc w:val="both"/>
        <w:rPr>
          <w:rFonts w:ascii="Arial" w:hAnsi="Arial" w:cs="Arial"/>
          <w:sz w:val="20"/>
          <w:szCs w:val="20"/>
        </w:rPr>
      </w:pPr>
    </w:p>
    <w:p w14:paraId="25467156" w14:textId="0B9E0C5F" w:rsidR="00AE6A74" w:rsidRPr="004D5C1C" w:rsidRDefault="00AE6A74" w:rsidP="00114CBE">
      <w:pPr>
        <w:suppressLineNumbers/>
        <w:jc w:val="both"/>
        <w:rPr>
          <w:rFonts w:ascii="Arial" w:hAnsi="Arial" w:cs="Arial"/>
          <w:sz w:val="20"/>
          <w:szCs w:val="20"/>
        </w:rPr>
      </w:pPr>
      <w:r w:rsidRPr="004D5C1C">
        <w:rPr>
          <w:rFonts w:ascii="Arial" w:hAnsi="Arial" w:cs="Arial"/>
          <w:sz w:val="20"/>
          <w:szCs w:val="20"/>
        </w:rPr>
        <w:t xml:space="preserve">Obseg javnega naročila je podan kot verjeten. Obseg je potrebno razumeti kot orientacijske količine, ki so podvržene aktivnosti prebivalstva in gospodarstva ter drugim vplivom, ki vplivajo na količino </w:t>
      </w:r>
      <w:r>
        <w:rPr>
          <w:rFonts w:ascii="Arial" w:hAnsi="Arial" w:cs="Arial"/>
          <w:sz w:val="20"/>
          <w:szCs w:val="20"/>
        </w:rPr>
        <w:t>kosovnih</w:t>
      </w:r>
      <w:r w:rsidRPr="004D5C1C">
        <w:rPr>
          <w:rFonts w:ascii="Arial" w:hAnsi="Arial" w:cs="Arial"/>
          <w:sz w:val="20"/>
          <w:szCs w:val="20"/>
        </w:rPr>
        <w:t xml:space="preserve"> odpadkov, ki je predmet tega </w:t>
      </w:r>
      <w:r w:rsidR="003F20AE">
        <w:rPr>
          <w:rFonts w:ascii="Arial" w:hAnsi="Arial" w:cs="Arial"/>
          <w:sz w:val="20"/>
          <w:szCs w:val="20"/>
        </w:rPr>
        <w:t>javnega naročila</w:t>
      </w:r>
      <w:r w:rsidRPr="004D5C1C">
        <w:rPr>
          <w:rFonts w:ascii="Arial" w:hAnsi="Arial" w:cs="Arial"/>
          <w:sz w:val="20"/>
          <w:szCs w:val="20"/>
        </w:rPr>
        <w:t>.</w:t>
      </w:r>
      <w:r w:rsidR="00083151">
        <w:rPr>
          <w:rFonts w:ascii="Arial" w:hAnsi="Arial" w:cs="Arial"/>
          <w:sz w:val="20"/>
          <w:szCs w:val="20"/>
        </w:rPr>
        <w:t xml:space="preserve"> </w:t>
      </w:r>
      <w:r w:rsidR="00083151" w:rsidRPr="00083151">
        <w:rPr>
          <w:rFonts w:ascii="Arial" w:hAnsi="Arial" w:cs="Arial"/>
          <w:sz w:val="20"/>
          <w:szCs w:val="20"/>
        </w:rPr>
        <w:t>Okvirna količina je določena na podlagi izvajanj istovrstnih storitev v preteklih obdobjih.</w:t>
      </w:r>
    </w:p>
    <w:p w14:paraId="1A76B21B" w14:textId="77777777" w:rsidR="00AE6A74" w:rsidRPr="004D5C1C" w:rsidRDefault="00AE6A74" w:rsidP="00114CBE">
      <w:pPr>
        <w:autoSpaceDE w:val="0"/>
        <w:autoSpaceDN w:val="0"/>
        <w:adjustRightInd w:val="0"/>
        <w:jc w:val="both"/>
        <w:rPr>
          <w:rFonts w:ascii="Arial" w:hAnsi="Arial" w:cs="Arial"/>
          <w:sz w:val="20"/>
          <w:szCs w:val="20"/>
        </w:rPr>
      </w:pPr>
    </w:p>
    <w:p w14:paraId="569B82AF" w14:textId="77777777" w:rsidR="00AE6A74" w:rsidRPr="004D5C1C" w:rsidRDefault="00AE6A74" w:rsidP="00114CBE">
      <w:pPr>
        <w:autoSpaceDE w:val="0"/>
        <w:autoSpaceDN w:val="0"/>
        <w:adjustRightInd w:val="0"/>
        <w:jc w:val="both"/>
        <w:rPr>
          <w:rFonts w:ascii="Arial" w:hAnsi="Arial" w:cs="Arial"/>
          <w:sz w:val="20"/>
          <w:szCs w:val="20"/>
        </w:rPr>
      </w:pPr>
      <w:r w:rsidRPr="004D5C1C">
        <w:rPr>
          <w:rFonts w:ascii="Arial" w:hAnsi="Arial" w:cs="Arial"/>
          <w:sz w:val="20"/>
          <w:szCs w:val="20"/>
        </w:rPr>
        <w:t>Izvajanje storitev mora biti izvršeno pravilno in kvalitetno po pravilih stroke, v skladu z veljavnimi predpisi, navodili, priporočili ter normativi v Republiki Sloveniji. Pogodbena dela morajo izvajati strokovno usposobljenimi izvajalci.</w:t>
      </w:r>
    </w:p>
    <w:p w14:paraId="26F15B5A" w14:textId="77777777" w:rsidR="00AE6A74" w:rsidRPr="004D5C1C" w:rsidRDefault="00AE6A74" w:rsidP="00114CBE">
      <w:pPr>
        <w:autoSpaceDE w:val="0"/>
        <w:autoSpaceDN w:val="0"/>
        <w:adjustRightInd w:val="0"/>
        <w:rPr>
          <w:rFonts w:ascii="Arial" w:hAnsi="Arial" w:cs="Arial"/>
          <w:sz w:val="20"/>
          <w:szCs w:val="20"/>
        </w:rPr>
      </w:pPr>
    </w:p>
    <w:p w14:paraId="144A5521" w14:textId="77777777" w:rsidR="00AE6A74" w:rsidRPr="004D5C1C" w:rsidRDefault="00AE6A74" w:rsidP="00114CBE">
      <w:pPr>
        <w:autoSpaceDE w:val="0"/>
        <w:autoSpaceDN w:val="0"/>
        <w:adjustRightInd w:val="0"/>
        <w:jc w:val="both"/>
        <w:rPr>
          <w:rFonts w:ascii="Arial" w:hAnsi="Arial" w:cs="Arial"/>
          <w:sz w:val="20"/>
          <w:szCs w:val="20"/>
        </w:rPr>
      </w:pPr>
      <w:r w:rsidRPr="004D5C1C">
        <w:rPr>
          <w:rFonts w:ascii="Arial" w:hAnsi="Arial" w:cs="Arial"/>
          <w:sz w:val="20"/>
          <w:szCs w:val="20"/>
        </w:rPr>
        <w:t>Izbrani izvajalec je dolžan ravnati v skladu z zakoni, navodili in internimi predpisi naročnika in v skladu s temi predpisi voditi vso zahtevano dokumentacijo.</w:t>
      </w:r>
    </w:p>
    <w:p w14:paraId="02B086C5" w14:textId="77777777" w:rsidR="00AE6A74" w:rsidRPr="004D5C1C" w:rsidRDefault="00AE6A74" w:rsidP="00114CBE">
      <w:pPr>
        <w:autoSpaceDE w:val="0"/>
        <w:autoSpaceDN w:val="0"/>
        <w:adjustRightInd w:val="0"/>
        <w:jc w:val="both"/>
        <w:rPr>
          <w:rFonts w:ascii="Arial" w:hAnsi="Arial" w:cs="Arial"/>
          <w:sz w:val="20"/>
          <w:szCs w:val="20"/>
        </w:rPr>
      </w:pPr>
    </w:p>
    <w:p w14:paraId="22333C3B" w14:textId="51990C77" w:rsidR="00AE6A74" w:rsidRDefault="00AE6A74" w:rsidP="00114CBE">
      <w:pPr>
        <w:suppressLineNumbers/>
        <w:jc w:val="both"/>
        <w:rPr>
          <w:rFonts w:ascii="Arial" w:hAnsi="Arial" w:cs="Arial"/>
          <w:sz w:val="20"/>
          <w:szCs w:val="20"/>
        </w:rPr>
      </w:pPr>
      <w:r w:rsidRPr="004D5C1C">
        <w:rPr>
          <w:rFonts w:ascii="Arial" w:hAnsi="Arial" w:cs="Arial"/>
          <w:sz w:val="20"/>
          <w:szCs w:val="20"/>
        </w:rPr>
        <w:t xml:space="preserve">Prevzeta količina kosovnih odpadkov se bo ugotavljala </w:t>
      </w:r>
      <w:r w:rsidR="00073BDD">
        <w:rPr>
          <w:rFonts w:ascii="Arial" w:hAnsi="Arial" w:cs="Arial"/>
          <w:sz w:val="20"/>
          <w:szCs w:val="20"/>
        </w:rPr>
        <w:t>z</w:t>
      </w:r>
      <w:r w:rsidRPr="004D5C1C">
        <w:rPr>
          <w:rFonts w:ascii="Arial" w:hAnsi="Arial" w:cs="Arial"/>
          <w:sz w:val="20"/>
          <w:szCs w:val="20"/>
        </w:rPr>
        <w:t xml:space="preserve"> vsakokratnim tehtanjem polne in prazne kompozicije iste opreme (isto vozilo, prikolica in kontejnerji). Te tehtane vrednosti veljajo za statistiko in za obračun storitev po tem </w:t>
      </w:r>
      <w:r w:rsidR="003F20AE">
        <w:rPr>
          <w:rFonts w:ascii="Arial" w:hAnsi="Arial" w:cs="Arial"/>
          <w:sz w:val="20"/>
          <w:szCs w:val="20"/>
        </w:rPr>
        <w:t>javnem naročilu.</w:t>
      </w:r>
    </w:p>
    <w:p w14:paraId="0A900284" w14:textId="793DC681" w:rsidR="004428D7" w:rsidRPr="00DE727F" w:rsidRDefault="00083151" w:rsidP="00DE727F">
      <w:pPr>
        <w:pStyle w:val="Naslov1"/>
        <w:rPr>
          <w:rFonts w:ascii="Arial" w:eastAsia="Arial Unicode MS" w:hAnsi="Arial" w:cs="Arial"/>
          <w:color w:val="009999"/>
          <w:sz w:val="22"/>
          <w:szCs w:val="22"/>
        </w:rPr>
      </w:pPr>
      <w:r w:rsidRPr="00DE727F">
        <w:rPr>
          <w:rFonts w:ascii="Arial" w:eastAsia="Arial Unicode MS" w:hAnsi="Arial" w:cs="Arial"/>
          <w:color w:val="009999"/>
          <w:sz w:val="22"/>
          <w:szCs w:val="22"/>
        </w:rPr>
        <w:t>Specifikacija storitve</w:t>
      </w:r>
    </w:p>
    <w:p w14:paraId="3F2EE2BF" w14:textId="77777777" w:rsidR="0028089F" w:rsidRPr="00485E64" w:rsidRDefault="0028089F" w:rsidP="00957054">
      <w:pPr>
        <w:pStyle w:val="Slog1"/>
        <w:numPr>
          <w:ilvl w:val="0"/>
          <w:numId w:val="0"/>
        </w:numPr>
        <w:spacing w:line="264" w:lineRule="auto"/>
        <w:ind w:left="397"/>
        <w:jc w:val="both"/>
        <w:rPr>
          <w:rFonts w:ascii="Arial" w:eastAsia="Arial Unicode MS" w:hAnsi="Arial" w:cs="Arial"/>
          <w:b/>
          <w:sz w:val="20"/>
          <w:szCs w:val="20"/>
          <w:u w:val="single"/>
        </w:rPr>
      </w:pPr>
    </w:p>
    <w:p w14:paraId="2030C394" w14:textId="5423EF6A" w:rsidR="00825DDA" w:rsidRDefault="00825DDA" w:rsidP="00052477">
      <w:pPr>
        <w:autoSpaceDE w:val="0"/>
        <w:autoSpaceDN w:val="0"/>
        <w:adjustRightInd w:val="0"/>
        <w:jc w:val="both"/>
        <w:rPr>
          <w:rFonts w:ascii="Arial" w:hAnsi="Arial" w:cs="Arial"/>
          <w:sz w:val="20"/>
          <w:szCs w:val="20"/>
        </w:rPr>
      </w:pPr>
      <w:r w:rsidRPr="00052477">
        <w:rPr>
          <w:rFonts w:ascii="Arial" w:hAnsi="Arial" w:cs="Arial"/>
          <w:sz w:val="20"/>
          <w:szCs w:val="20"/>
        </w:rPr>
        <w:t>Storitev je sestavljena iz storitev transportne logistike in storitev obdelave prevzetih kosovnih</w:t>
      </w:r>
      <w:r w:rsidR="00052477" w:rsidRPr="00052477">
        <w:rPr>
          <w:rFonts w:ascii="Arial" w:hAnsi="Arial" w:cs="Arial"/>
          <w:sz w:val="20"/>
          <w:szCs w:val="20"/>
        </w:rPr>
        <w:t xml:space="preserve"> </w:t>
      </w:r>
      <w:r w:rsidRPr="00052477">
        <w:rPr>
          <w:rFonts w:ascii="Arial" w:hAnsi="Arial" w:cs="Arial"/>
          <w:sz w:val="20"/>
          <w:szCs w:val="20"/>
        </w:rPr>
        <w:t>odpadkov</w:t>
      </w:r>
      <w:r>
        <w:rPr>
          <w:rFonts w:ascii="Arial" w:hAnsi="Arial" w:cs="Arial"/>
          <w:sz w:val="20"/>
          <w:szCs w:val="20"/>
        </w:rPr>
        <w:t>.</w:t>
      </w:r>
    </w:p>
    <w:p w14:paraId="2EA2184B" w14:textId="73E480DE" w:rsidR="00825DDA" w:rsidRDefault="00825DDA" w:rsidP="00B3704F">
      <w:pPr>
        <w:pStyle w:val="Slog1"/>
        <w:numPr>
          <w:ilvl w:val="0"/>
          <w:numId w:val="0"/>
        </w:numPr>
        <w:spacing w:before="120" w:line="264" w:lineRule="auto"/>
        <w:ind w:left="426" w:hanging="1"/>
        <w:jc w:val="both"/>
        <w:rPr>
          <w:rFonts w:ascii="Arial" w:hAnsi="Arial" w:cs="Arial"/>
          <w:sz w:val="20"/>
          <w:szCs w:val="20"/>
        </w:rPr>
      </w:pPr>
      <w:r>
        <w:rPr>
          <w:rFonts w:ascii="Arial" w:hAnsi="Arial" w:cs="Arial"/>
          <w:sz w:val="20"/>
          <w:szCs w:val="20"/>
        </w:rPr>
        <w:t xml:space="preserve"> </w:t>
      </w:r>
    </w:p>
    <w:p w14:paraId="037A931D" w14:textId="77777777" w:rsidR="00825DDA" w:rsidRPr="004D5C1C" w:rsidRDefault="00825DDA" w:rsidP="00825DDA">
      <w:pPr>
        <w:widowControl w:val="0"/>
        <w:numPr>
          <w:ilvl w:val="0"/>
          <w:numId w:val="42"/>
        </w:numPr>
        <w:tabs>
          <w:tab w:val="left" w:pos="739"/>
        </w:tabs>
        <w:autoSpaceDE w:val="0"/>
        <w:autoSpaceDN w:val="0"/>
        <w:adjustRightInd w:val="0"/>
        <w:jc w:val="both"/>
        <w:rPr>
          <w:rFonts w:ascii="Arial" w:hAnsi="Arial" w:cs="Arial"/>
          <w:bCs/>
          <w:sz w:val="20"/>
          <w:szCs w:val="20"/>
          <w:u w:val="single"/>
        </w:rPr>
      </w:pPr>
      <w:r w:rsidRPr="004D5C1C">
        <w:rPr>
          <w:rFonts w:ascii="Arial" w:hAnsi="Arial" w:cs="Arial"/>
          <w:bCs/>
          <w:sz w:val="20"/>
          <w:szCs w:val="20"/>
          <w:u w:val="single"/>
        </w:rPr>
        <w:t>Storitve transportne logistike izvede Komunala Radovljica, d. o. o., in zajemajo:</w:t>
      </w:r>
    </w:p>
    <w:p w14:paraId="106A6514" w14:textId="77777777" w:rsidR="00825DDA" w:rsidRPr="004D5C1C" w:rsidRDefault="00825DDA" w:rsidP="00825DDA">
      <w:pPr>
        <w:widowControl w:val="0"/>
        <w:tabs>
          <w:tab w:val="left" w:pos="739"/>
        </w:tabs>
        <w:autoSpaceDE w:val="0"/>
        <w:autoSpaceDN w:val="0"/>
        <w:adjustRightInd w:val="0"/>
        <w:ind w:left="1058" w:hanging="350"/>
        <w:jc w:val="both"/>
        <w:rPr>
          <w:rFonts w:ascii="Arial" w:hAnsi="Arial" w:cs="Arial"/>
          <w:bCs/>
          <w:sz w:val="20"/>
          <w:szCs w:val="20"/>
        </w:rPr>
      </w:pPr>
      <w:r w:rsidRPr="004D5C1C">
        <w:rPr>
          <w:rFonts w:ascii="Arial" w:hAnsi="Arial" w:cs="Arial"/>
          <w:bCs/>
          <w:sz w:val="20"/>
          <w:szCs w:val="20"/>
        </w:rPr>
        <w:t>-</w:t>
      </w:r>
      <w:r w:rsidRPr="004D5C1C">
        <w:rPr>
          <w:rFonts w:ascii="Arial" w:hAnsi="Arial" w:cs="Arial"/>
          <w:bCs/>
          <w:sz w:val="20"/>
          <w:szCs w:val="20"/>
        </w:rPr>
        <w:tab/>
        <w:t>razlaganje praznih kontejnerjev na Zbirnem centru Radovljica,</w:t>
      </w:r>
    </w:p>
    <w:p w14:paraId="5CB463D1" w14:textId="77777777" w:rsidR="00825DDA" w:rsidRPr="004D5C1C" w:rsidRDefault="00825DDA" w:rsidP="00825DDA">
      <w:pPr>
        <w:widowControl w:val="0"/>
        <w:tabs>
          <w:tab w:val="left" w:pos="739"/>
        </w:tabs>
        <w:autoSpaceDE w:val="0"/>
        <w:autoSpaceDN w:val="0"/>
        <w:adjustRightInd w:val="0"/>
        <w:ind w:left="1058" w:hanging="350"/>
        <w:jc w:val="both"/>
        <w:rPr>
          <w:rFonts w:ascii="Arial" w:hAnsi="Arial" w:cs="Arial"/>
          <w:bCs/>
          <w:sz w:val="20"/>
          <w:szCs w:val="20"/>
        </w:rPr>
      </w:pPr>
      <w:r w:rsidRPr="004D5C1C">
        <w:rPr>
          <w:rFonts w:ascii="Arial" w:hAnsi="Arial" w:cs="Arial"/>
          <w:bCs/>
          <w:sz w:val="20"/>
          <w:szCs w:val="20"/>
        </w:rPr>
        <w:t>-</w:t>
      </w:r>
      <w:r w:rsidRPr="004D5C1C">
        <w:rPr>
          <w:rFonts w:ascii="Arial" w:hAnsi="Arial" w:cs="Arial"/>
          <w:bCs/>
          <w:sz w:val="20"/>
          <w:szCs w:val="20"/>
        </w:rPr>
        <w:tab/>
        <w:t>nalaganje polnih kontejnerjev na Zbirnem centru Radovljica,</w:t>
      </w:r>
    </w:p>
    <w:p w14:paraId="0F662192" w14:textId="77777777" w:rsidR="00825DDA" w:rsidRPr="004D5C1C" w:rsidRDefault="00825DDA" w:rsidP="00825DDA">
      <w:pPr>
        <w:widowControl w:val="0"/>
        <w:tabs>
          <w:tab w:val="left" w:pos="739"/>
        </w:tabs>
        <w:autoSpaceDE w:val="0"/>
        <w:autoSpaceDN w:val="0"/>
        <w:adjustRightInd w:val="0"/>
        <w:ind w:left="1058" w:hanging="350"/>
        <w:jc w:val="both"/>
        <w:rPr>
          <w:rFonts w:ascii="Arial" w:hAnsi="Arial" w:cs="Arial"/>
          <w:bCs/>
          <w:sz w:val="20"/>
          <w:szCs w:val="20"/>
        </w:rPr>
      </w:pPr>
      <w:r w:rsidRPr="004D5C1C">
        <w:rPr>
          <w:rFonts w:ascii="Arial" w:hAnsi="Arial" w:cs="Arial"/>
          <w:bCs/>
          <w:sz w:val="20"/>
          <w:szCs w:val="20"/>
        </w:rPr>
        <w:t>-</w:t>
      </w:r>
      <w:r w:rsidRPr="004D5C1C">
        <w:rPr>
          <w:rFonts w:ascii="Arial" w:hAnsi="Arial" w:cs="Arial"/>
          <w:bCs/>
          <w:sz w:val="20"/>
          <w:szCs w:val="20"/>
        </w:rPr>
        <w:tab/>
        <w:t>tehtanje (časovna komponenta),</w:t>
      </w:r>
    </w:p>
    <w:p w14:paraId="5C228CF1" w14:textId="77777777" w:rsidR="00825DDA" w:rsidRDefault="00825DDA" w:rsidP="00825DDA">
      <w:pPr>
        <w:widowControl w:val="0"/>
        <w:tabs>
          <w:tab w:val="left" w:pos="739"/>
        </w:tabs>
        <w:autoSpaceDE w:val="0"/>
        <w:autoSpaceDN w:val="0"/>
        <w:adjustRightInd w:val="0"/>
        <w:ind w:left="1058" w:hanging="350"/>
        <w:jc w:val="both"/>
        <w:rPr>
          <w:rFonts w:ascii="Arial" w:hAnsi="Arial" w:cs="Arial"/>
          <w:bCs/>
          <w:sz w:val="20"/>
          <w:szCs w:val="20"/>
        </w:rPr>
      </w:pPr>
      <w:r w:rsidRPr="004D5C1C">
        <w:rPr>
          <w:rFonts w:ascii="Arial" w:hAnsi="Arial" w:cs="Arial"/>
          <w:bCs/>
          <w:sz w:val="20"/>
          <w:szCs w:val="20"/>
        </w:rPr>
        <w:t>-</w:t>
      </w:r>
      <w:r w:rsidRPr="004D5C1C">
        <w:rPr>
          <w:rFonts w:ascii="Arial" w:hAnsi="Arial" w:cs="Arial"/>
          <w:bCs/>
          <w:sz w:val="20"/>
          <w:szCs w:val="20"/>
        </w:rPr>
        <w:tab/>
        <w:t>vožnja od tehtnice do lokacije obdelave.</w:t>
      </w:r>
    </w:p>
    <w:p w14:paraId="67A8B29E" w14:textId="77777777" w:rsidR="00825DDA" w:rsidRPr="004D5C1C" w:rsidRDefault="00825DDA" w:rsidP="00825DDA">
      <w:pPr>
        <w:widowControl w:val="0"/>
        <w:tabs>
          <w:tab w:val="left" w:pos="739"/>
        </w:tabs>
        <w:autoSpaceDE w:val="0"/>
        <w:autoSpaceDN w:val="0"/>
        <w:adjustRightInd w:val="0"/>
        <w:ind w:left="1058" w:hanging="350"/>
        <w:jc w:val="both"/>
        <w:rPr>
          <w:rFonts w:ascii="Arial" w:hAnsi="Arial" w:cs="Arial"/>
          <w:bCs/>
          <w:sz w:val="20"/>
          <w:szCs w:val="20"/>
        </w:rPr>
      </w:pPr>
    </w:p>
    <w:p w14:paraId="407B8E9D" w14:textId="4E26CB0C" w:rsidR="00825DDA" w:rsidRPr="004D5C1C" w:rsidRDefault="00825DDA" w:rsidP="00825DDA">
      <w:pPr>
        <w:widowControl w:val="0"/>
        <w:tabs>
          <w:tab w:val="left" w:pos="739"/>
        </w:tabs>
        <w:autoSpaceDE w:val="0"/>
        <w:autoSpaceDN w:val="0"/>
        <w:adjustRightInd w:val="0"/>
        <w:ind w:left="350" w:hanging="350"/>
        <w:jc w:val="both"/>
        <w:rPr>
          <w:rFonts w:ascii="Arial" w:hAnsi="Arial" w:cs="Arial"/>
          <w:bCs/>
          <w:sz w:val="20"/>
          <w:szCs w:val="20"/>
        </w:rPr>
      </w:pPr>
      <w:r w:rsidRPr="004D5C1C">
        <w:rPr>
          <w:rFonts w:ascii="Arial" w:hAnsi="Arial" w:cs="Arial"/>
          <w:bCs/>
          <w:sz w:val="20"/>
          <w:szCs w:val="20"/>
        </w:rPr>
        <w:t xml:space="preserve">B) </w:t>
      </w:r>
      <w:r w:rsidRPr="004D5C1C">
        <w:rPr>
          <w:rFonts w:ascii="Arial" w:hAnsi="Arial" w:cs="Arial"/>
          <w:bCs/>
          <w:sz w:val="20"/>
          <w:szCs w:val="20"/>
          <w:u w:val="single"/>
        </w:rPr>
        <w:t>Storitve obdelave izvede prevzemnik kosovnih odpadkov (predmet JN) in zajemajo:</w:t>
      </w:r>
    </w:p>
    <w:p w14:paraId="5F1AEE1B" w14:textId="243CDDBB" w:rsidR="00825DDA" w:rsidRPr="004D5C1C" w:rsidRDefault="00825DDA" w:rsidP="00825DDA">
      <w:pPr>
        <w:widowControl w:val="0"/>
        <w:tabs>
          <w:tab w:val="left" w:pos="739"/>
        </w:tabs>
        <w:autoSpaceDE w:val="0"/>
        <w:autoSpaceDN w:val="0"/>
        <w:adjustRightInd w:val="0"/>
        <w:ind w:left="1050" w:hanging="350"/>
        <w:jc w:val="both"/>
        <w:rPr>
          <w:rFonts w:ascii="Arial" w:hAnsi="Arial" w:cs="Arial"/>
          <w:bCs/>
          <w:sz w:val="20"/>
          <w:szCs w:val="20"/>
        </w:rPr>
      </w:pPr>
      <w:r w:rsidRPr="004D5C1C">
        <w:rPr>
          <w:rFonts w:ascii="Arial" w:hAnsi="Arial" w:cs="Arial"/>
          <w:bCs/>
          <w:sz w:val="20"/>
          <w:szCs w:val="20"/>
        </w:rPr>
        <w:t>-</w:t>
      </w:r>
      <w:r w:rsidRPr="004D5C1C">
        <w:rPr>
          <w:rFonts w:ascii="Arial" w:hAnsi="Arial" w:cs="Arial"/>
          <w:bCs/>
          <w:sz w:val="20"/>
          <w:szCs w:val="20"/>
        </w:rPr>
        <w:tab/>
        <w:t>prevzem kosovnih odpadkov</w:t>
      </w:r>
      <w:r w:rsidR="00E07798">
        <w:rPr>
          <w:rFonts w:ascii="Arial" w:hAnsi="Arial" w:cs="Arial"/>
          <w:bCs/>
          <w:sz w:val="20"/>
          <w:szCs w:val="20"/>
        </w:rPr>
        <w:t xml:space="preserve"> od naročnika</w:t>
      </w:r>
      <w:r w:rsidRPr="004D5C1C">
        <w:rPr>
          <w:rFonts w:ascii="Arial" w:hAnsi="Arial" w:cs="Arial"/>
          <w:bCs/>
          <w:sz w:val="20"/>
          <w:szCs w:val="20"/>
        </w:rPr>
        <w:t>,</w:t>
      </w:r>
    </w:p>
    <w:p w14:paraId="296FADC1" w14:textId="3C69A10D" w:rsidR="00AE6A74" w:rsidRDefault="00825DDA" w:rsidP="00AE6A74">
      <w:pPr>
        <w:widowControl w:val="0"/>
        <w:tabs>
          <w:tab w:val="left" w:pos="739"/>
        </w:tabs>
        <w:autoSpaceDE w:val="0"/>
        <w:autoSpaceDN w:val="0"/>
        <w:adjustRightInd w:val="0"/>
        <w:ind w:left="1050" w:hanging="350"/>
        <w:jc w:val="both"/>
        <w:rPr>
          <w:rFonts w:ascii="Arial" w:hAnsi="Arial" w:cs="Arial"/>
          <w:bCs/>
          <w:sz w:val="20"/>
          <w:szCs w:val="20"/>
        </w:rPr>
      </w:pPr>
      <w:r w:rsidRPr="004D5C1C">
        <w:rPr>
          <w:rFonts w:ascii="Arial" w:hAnsi="Arial" w:cs="Arial"/>
          <w:bCs/>
          <w:sz w:val="20"/>
          <w:szCs w:val="20"/>
        </w:rPr>
        <w:t>-</w:t>
      </w:r>
      <w:r w:rsidRPr="004D5C1C">
        <w:rPr>
          <w:rFonts w:ascii="Arial" w:hAnsi="Arial" w:cs="Arial"/>
          <w:bCs/>
          <w:sz w:val="20"/>
          <w:szCs w:val="20"/>
        </w:rPr>
        <w:tab/>
        <w:t>kontrolno tehtanje,</w:t>
      </w:r>
    </w:p>
    <w:p w14:paraId="3D73CE7A" w14:textId="6EB69E7B" w:rsidR="00AE6A74" w:rsidRDefault="00AE6A74" w:rsidP="00AE6A74">
      <w:pPr>
        <w:widowControl w:val="0"/>
        <w:tabs>
          <w:tab w:val="left" w:pos="739"/>
        </w:tabs>
        <w:autoSpaceDE w:val="0"/>
        <w:autoSpaceDN w:val="0"/>
        <w:adjustRightInd w:val="0"/>
        <w:ind w:left="1050" w:hanging="350"/>
        <w:jc w:val="both"/>
        <w:rPr>
          <w:rFonts w:ascii="Arial" w:hAnsi="Arial" w:cs="Arial"/>
          <w:bCs/>
          <w:sz w:val="20"/>
          <w:szCs w:val="20"/>
        </w:rPr>
      </w:pPr>
      <w:r w:rsidRPr="004D5C1C">
        <w:rPr>
          <w:rFonts w:ascii="Arial" w:hAnsi="Arial" w:cs="Arial"/>
          <w:bCs/>
          <w:sz w:val="20"/>
          <w:szCs w:val="20"/>
        </w:rPr>
        <w:t>-</w:t>
      </w:r>
      <w:r w:rsidRPr="004D5C1C">
        <w:rPr>
          <w:rFonts w:ascii="Arial" w:hAnsi="Arial" w:cs="Arial"/>
          <w:bCs/>
          <w:sz w:val="20"/>
          <w:szCs w:val="20"/>
        </w:rPr>
        <w:tab/>
      </w:r>
      <w:r>
        <w:rPr>
          <w:rFonts w:ascii="Arial" w:hAnsi="Arial" w:cs="Arial"/>
          <w:bCs/>
          <w:sz w:val="20"/>
          <w:szCs w:val="20"/>
        </w:rPr>
        <w:t>obdelava prevzetih kosovnih odpadkov s postopki izločanja in mehanske obdelave</w:t>
      </w:r>
      <w:r w:rsidRPr="004D5C1C">
        <w:rPr>
          <w:rFonts w:ascii="Arial" w:hAnsi="Arial" w:cs="Arial"/>
          <w:bCs/>
          <w:sz w:val="20"/>
          <w:szCs w:val="20"/>
        </w:rPr>
        <w:t>,</w:t>
      </w:r>
    </w:p>
    <w:p w14:paraId="15355D8B" w14:textId="38FC58BA" w:rsidR="00825DDA" w:rsidRDefault="00825DDA" w:rsidP="00825DDA">
      <w:pPr>
        <w:widowControl w:val="0"/>
        <w:tabs>
          <w:tab w:val="left" w:pos="739"/>
        </w:tabs>
        <w:autoSpaceDE w:val="0"/>
        <w:autoSpaceDN w:val="0"/>
        <w:adjustRightInd w:val="0"/>
        <w:ind w:left="1050" w:hanging="350"/>
        <w:jc w:val="both"/>
        <w:rPr>
          <w:rFonts w:ascii="Arial" w:hAnsi="Arial" w:cs="Arial"/>
          <w:bCs/>
          <w:sz w:val="20"/>
          <w:szCs w:val="20"/>
        </w:rPr>
      </w:pPr>
      <w:r w:rsidRPr="004D5C1C">
        <w:rPr>
          <w:rFonts w:ascii="Arial" w:hAnsi="Arial" w:cs="Arial"/>
          <w:bCs/>
          <w:sz w:val="20"/>
          <w:szCs w:val="20"/>
        </w:rPr>
        <w:t>-</w:t>
      </w:r>
      <w:r w:rsidRPr="004D5C1C">
        <w:rPr>
          <w:rFonts w:ascii="Arial" w:hAnsi="Arial" w:cs="Arial"/>
          <w:bCs/>
          <w:sz w:val="20"/>
          <w:szCs w:val="20"/>
        </w:rPr>
        <w:tab/>
        <w:t xml:space="preserve">interni in drugi transport znotraj storitev prevzema in </w:t>
      </w:r>
      <w:r w:rsidR="00AE6A74">
        <w:rPr>
          <w:rFonts w:ascii="Arial" w:hAnsi="Arial" w:cs="Arial"/>
          <w:bCs/>
          <w:sz w:val="20"/>
          <w:szCs w:val="20"/>
        </w:rPr>
        <w:t>obdelave</w:t>
      </w:r>
      <w:r w:rsidRPr="004D5C1C">
        <w:rPr>
          <w:rFonts w:ascii="Arial" w:hAnsi="Arial" w:cs="Arial"/>
          <w:bCs/>
          <w:sz w:val="20"/>
          <w:szCs w:val="20"/>
        </w:rPr>
        <w:t xml:space="preserve"> prevzetih kosovnih odpadkov,</w:t>
      </w:r>
    </w:p>
    <w:p w14:paraId="393466C6" w14:textId="2CC24427" w:rsidR="00AE6A74" w:rsidRPr="004D5C1C" w:rsidRDefault="00AE6A74" w:rsidP="00825DDA">
      <w:pPr>
        <w:widowControl w:val="0"/>
        <w:tabs>
          <w:tab w:val="left" w:pos="739"/>
        </w:tabs>
        <w:autoSpaceDE w:val="0"/>
        <w:autoSpaceDN w:val="0"/>
        <w:adjustRightInd w:val="0"/>
        <w:ind w:left="1050" w:hanging="350"/>
        <w:jc w:val="both"/>
        <w:rPr>
          <w:rFonts w:ascii="Arial" w:hAnsi="Arial" w:cs="Arial"/>
          <w:bCs/>
          <w:sz w:val="20"/>
          <w:szCs w:val="20"/>
        </w:rPr>
      </w:pPr>
      <w:r w:rsidRPr="004D5C1C">
        <w:rPr>
          <w:rFonts w:ascii="Arial" w:hAnsi="Arial" w:cs="Arial"/>
          <w:bCs/>
          <w:sz w:val="20"/>
          <w:szCs w:val="20"/>
        </w:rPr>
        <w:t>-</w:t>
      </w:r>
      <w:r w:rsidRPr="004D5C1C">
        <w:rPr>
          <w:rFonts w:ascii="Arial" w:hAnsi="Arial" w:cs="Arial"/>
          <w:bCs/>
          <w:sz w:val="20"/>
          <w:szCs w:val="20"/>
        </w:rPr>
        <w:tab/>
      </w:r>
      <w:r>
        <w:rPr>
          <w:rFonts w:ascii="Arial" w:hAnsi="Arial" w:cs="Arial"/>
          <w:bCs/>
          <w:sz w:val="20"/>
          <w:szCs w:val="20"/>
        </w:rPr>
        <w:t xml:space="preserve">prevoz obdelanih kosovnih odpadkov na sprejemni plato Odlagališča nenevarnih odpadkov Mala </w:t>
      </w:r>
      <w:proofErr w:type="spellStart"/>
      <w:r>
        <w:rPr>
          <w:rFonts w:ascii="Arial" w:hAnsi="Arial" w:cs="Arial"/>
          <w:bCs/>
          <w:sz w:val="20"/>
          <w:szCs w:val="20"/>
        </w:rPr>
        <w:t>Mežakla</w:t>
      </w:r>
      <w:proofErr w:type="spellEnd"/>
      <w:r>
        <w:rPr>
          <w:rFonts w:ascii="Arial" w:hAnsi="Arial" w:cs="Arial"/>
          <w:bCs/>
          <w:sz w:val="20"/>
          <w:szCs w:val="20"/>
        </w:rPr>
        <w:t xml:space="preserve"> v odstranjevanje,</w:t>
      </w:r>
    </w:p>
    <w:p w14:paraId="3B526641" w14:textId="77777777" w:rsidR="00825DDA" w:rsidRPr="004D5C1C" w:rsidRDefault="00825DDA" w:rsidP="00825DDA">
      <w:pPr>
        <w:tabs>
          <w:tab w:val="left" w:pos="739"/>
        </w:tabs>
        <w:autoSpaceDE w:val="0"/>
        <w:autoSpaceDN w:val="0"/>
        <w:adjustRightInd w:val="0"/>
        <w:ind w:left="700"/>
        <w:jc w:val="both"/>
        <w:rPr>
          <w:rFonts w:ascii="Arial" w:hAnsi="Arial" w:cs="Arial"/>
          <w:bCs/>
          <w:sz w:val="20"/>
          <w:szCs w:val="20"/>
        </w:rPr>
      </w:pPr>
      <w:r w:rsidRPr="004D5C1C">
        <w:rPr>
          <w:rFonts w:ascii="Arial" w:hAnsi="Arial" w:cs="Arial"/>
          <w:bCs/>
          <w:sz w:val="20"/>
          <w:szCs w:val="20"/>
        </w:rPr>
        <w:lastRenderedPageBreak/>
        <w:t>-     pridobitev vseh potrebnih listin za izvedbo storitev.</w:t>
      </w:r>
    </w:p>
    <w:p w14:paraId="5A1EC934" w14:textId="77777777" w:rsidR="00551D58" w:rsidRPr="0086447E" w:rsidRDefault="00551D58" w:rsidP="00551D58">
      <w:pPr>
        <w:pStyle w:val="Naslov1"/>
        <w:rPr>
          <w:rFonts w:ascii="Arial" w:eastAsia="Arial Unicode MS" w:hAnsi="Arial" w:cs="Arial"/>
          <w:color w:val="009999"/>
          <w:sz w:val="22"/>
          <w:szCs w:val="22"/>
        </w:rPr>
      </w:pPr>
      <w:r w:rsidRPr="0086447E">
        <w:rPr>
          <w:rFonts w:ascii="Arial" w:eastAsia="Arial Unicode MS" w:hAnsi="Arial" w:cs="Arial"/>
          <w:color w:val="009999"/>
          <w:sz w:val="22"/>
          <w:szCs w:val="22"/>
        </w:rPr>
        <w:t>Ponudbeni parametri za obdelavo prevzetih odpadkov</w:t>
      </w:r>
    </w:p>
    <w:p w14:paraId="1C14FA9D" w14:textId="77777777" w:rsidR="00551D58" w:rsidRDefault="00551D58" w:rsidP="00B3704F">
      <w:pPr>
        <w:pStyle w:val="Slog1"/>
        <w:numPr>
          <w:ilvl w:val="0"/>
          <w:numId w:val="0"/>
        </w:numPr>
        <w:spacing w:before="120" w:line="264" w:lineRule="auto"/>
        <w:ind w:left="426" w:hanging="1"/>
        <w:jc w:val="both"/>
        <w:rPr>
          <w:rFonts w:ascii="Arial" w:hAnsi="Arial" w:cs="Arial"/>
          <w:sz w:val="20"/>
          <w:szCs w:val="20"/>
        </w:rPr>
      </w:pPr>
    </w:p>
    <w:p w14:paraId="4C061F6E" w14:textId="6DE4C819" w:rsidR="00CB5EB2" w:rsidRPr="00742FFB" w:rsidRDefault="00052477" w:rsidP="00114CBE">
      <w:pPr>
        <w:numPr>
          <w:ilvl w:val="0"/>
          <w:numId w:val="31"/>
        </w:numPr>
        <w:spacing w:before="60" w:after="60"/>
        <w:ind w:left="426" w:hanging="284"/>
        <w:jc w:val="both"/>
        <w:rPr>
          <w:rFonts w:ascii="Arial" w:eastAsia="Calibri" w:hAnsi="Arial" w:cs="Arial"/>
          <w:sz w:val="20"/>
          <w:szCs w:val="20"/>
          <w:lang w:eastAsia="en-US"/>
        </w:rPr>
      </w:pPr>
      <w:r w:rsidRPr="00CB5EB2">
        <w:rPr>
          <w:rFonts w:ascii="Arial" w:eastAsia="Calibri" w:hAnsi="Arial" w:cs="Arial"/>
          <w:sz w:val="20"/>
          <w:szCs w:val="20"/>
          <w:lang w:eastAsia="en-US"/>
        </w:rPr>
        <w:t>Naročnik bo z</w:t>
      </w:r>
      <w:r w:rsidR="00C343BE" w:rsidRPr="00CB5EB2">
        <w:rPr>
          <w:rFonts w:ascii="Arial" w:eastAsia="Calibri" w:hAnsi="Arial" w:cs="Arial"/>
          <w:sz w:val="20"/>
          <w:szCs w:val="20"/>
          <w:lang w:eastAsia="en-US"/>
        </w:rPr>
        <w:t xml:space="preserve">brane kosovne odpadke </w:t>
      </w:r>
      <w:r w:rsidRPr="00CB5EB2">
        <w:rPr>
          <w:rFonts w:ascii="Arial" w:eastAsia="Calibri" w:hAnsi="Arial" w:cs="Arial"/>
          <w:sz w:val="20"/>
          <w:szCs w:val="20"/>
          <w:lang w:eastAsia="en-US"/>
        </w:rPr>
        <w:t>iz lokacije Zbirnega centra Radovljica</w:t>
      </w:r>
      <w:r w:rsidR="00B837AE">
        <w:rPr>
          <w:rFonts w:ascii="Arial" w:eastAsia="Calibri" w:hAnsi="Arial" w:cs="Arial"/>
          <w:sz w:val="20"/>
          <w:szCs w:val="20"/>
          <w:lang w:eastAsia="en-US"/>
        </w:rPr>
        <w:t xml:space="preserve">, Savska cesta 28, Radovljica, </w:t>
      </w:r>
      <w:r w:rsidRPr="00742FFB">
        <w:rPr>
          <w:rFonts w:ascii="Arial" w:eastAsia="Calibri" w:hAnsi="Arial" w:cs="Arial"/>
          <w:sz w:val="20"/>
          <w:szCs w:val="20"/>
          <w:lang w:eastAsia="en-US"/>
        </w:rPr>
        <w:t xml:space="preserve">pripeljal na lokacijo ponudnika, ki jo bo </w:t>
      </w:r>
      <w:r w:rsidR="00CB5EB2" w:rsidRPr="00742FFB">
        <w:rPr>
          <w:rFonts w:ascii="Arial" w:eastAsia="Calibri" w:hAnsi="Arial" w:cs="Arial"/>
          <w:sz w:val="20"/>
          <w:szCs w:val="20"/>
          <w:lang w:eastAsia="en-US"/>
        </w:rPr>
        <w:t xml:space="preserve">ta </w:t>
      </w:r>
      <w:r w:rsidRPr="00742FFB">
        <w:rPr>
          <w:rFonts w:ascii="Arial" w:eastAsia="Calibri" w:hAnsi="Arial" w:cs="Arial"/>
          <w:sz w:val="20"/>
          <w:szCs w:val="20"/>
          <w:lang w:eastAsia="en-US"/>
        </w:rPr>
        <w:t xml:space="preserve">navedel v </w:t>
      </w:r>
      <w:r w:rsidR="00CB5EB2" w:rsidRPr="00742FFB">
        <w:rPr>
          <w:rFonts w:ascii="Arial" w:eastAsia="Calibri" w:hAnsi="Arial" w:cs="Arial"/>
          <w:sz w:val="20"/>
          <w:szCs w:val="20"/>
          <w:lang w:eastAsia="en-US"/>
        </w:rPr>
        <w:t xml:space="preserve">svoji </w:t>
      </w:r>
      <w:r w:rsidRPr="00742FFB">
        <w:rPr>
          <w:rFonts w:ascii="Arial" w:eastAsia="Calibri" w:hAnsi="Arial" w:cs="Arial"/>
          <w:sz w:val="20"/>
          <w:szCs w:val="20"/>
          <w:lang w:eastAsia="en-US"/>
        </w:rPr>
        <w:t>ponudbi (OBR</w:t>
      </w:r>
      <w:r w:rsidR="00CB5EB2" w:rsidRPr="00742FFB">
        <w:rPr>
          <w:rFonts w:ascii="Arial" w:eastAsia="Calibri" w:hAnsi="Arial" w:cs="Arial"/>
          <w:sz w:val="20"/>
          <w:szCs w:val="20"/>
          <w:lang w:eastAsia="en-US"/>
        </w:rPr>
        <w:t xml:space="preserve">-1). </w:t>
      </w:r>
    </w:p>
    <w:p w14:paraId="29C03570" w14:textId="77777777" w:rsidR="00687C95" w:rsidRPr="00742FFB" w:rsidRDefault="00687C95" w:rsidP="00687C95">
      <w:pPr>
        <w:numPr>
          <w:ilvl w:val="0"/>
          <w:numId w:val="31"/>
        </w:numPr>
        <w:spacing w:before="60" w:after="60"/>
        <w:ind w:left="426" w:hanging="284"/>
        <w:jc w:val="both"/>
        <w:rPr>
          <w:rFonts w:ascii="Arial" w:eastAsia="Calibri" w:hAnsi="Arial" w:cs="Arial"/>
          <w:sz w:val="20"/>
          <w:szCs w:val="20"/>
          <w:lang w:eastAsia="en-US"/>
        </w:rPr>
      </w:pPr>
      <w:r w:rsidRPr="00742FFB">
        <w:rPr>
          <w:rFonts w:ascii="Arial" w:hAnsi="Arial" w:cs="Arial"/>
          <w:sz w:val="20"/>
          <w:szCs w:val="20"/>
        </w:rPr>
        <w:t>Ponudnik mora zagotavljati prevzem odpadkov na lokaciji, ki jo je navedel v svoji ponudbi (OBR-1) od ponedeljka do petka od 7. do 16. ure ter v skladu z dogovorjenim urnikom oziroma v skladu z dinamiko njihovega nastajanja. V primeru izjemne situacije mora zagotoviti prevzem tudi druge dni v tednu.</w:t>
      </w:r>
    </w:p>
    <w:p w14:paraId="57B6EAB4" w14:textId="7A3C3018" w:rsidR="00687C95" w:rsidRPr="00742FFB" w:rsidRDefault="00687C95" w:rsidP="00687C95">
      <w:pPr>
        <w:numPr>
          <w:ilvl w:val="0"/>
          <w:numId w:val="31"/>
        </w:numPr>
        <w:spacing w:before="60" w:after="60"/>
        <w:ind w:left="426" w:hanging="284"/>
        <w:jc w:val="both"/>
        <w:rPr>
          <w:rFonts w:ascii="Arial" w:eastAsia="Calibri" w:hAnsi="Arial" w:cs="Arial"/>
          <w:sz w:val="20"/>
          <w:szCs w:val="20"/>
          <w:lang w:eastAsia="en-US"/>
        </w:rPr>
      </w:pPr>
      <w:r w:rsidRPr="00742FFB">
        <w:rPr>
          <w:rFonts w:ascii="Arial" w:hAnsi="Arial" w:cs="Arial"/>
          <w:sz w:val="20"/>
          <w:szCs w:val="20"/>
        </w:rPr>
        <w:t xml:space="preserve">Prevzem odpadkov poteka </w:t>
      </w:r>
      <w:r w:rsidRPr="00742FFB">
        <w:rPr>
          <w:rFonts w:ascii="Arial" w:eastAsia="Calibri" w:hAnsi="Arial" w:cs="Arial"/>
          <w:sz w:val="20"/>
          <w:szCs w:val="20"/>
        </w:rPr>
        <w:t>predvidoma enkrat</w:t>
      </w:r>
      <w:r w:rsidR="00185883" w:rsidRPr="00742FFB">
        <w:rPr>
          <w:rFonts w:ascii="Arial" w:eastAsia="Calibri" w:hAnsi="Arial" w:cs="Arial"/>
          <w:sz w:val="20"/>
          <w:szCs w:val="20"/>
        </w:rPr>
        <w:t xml:space="preserve"> do dvakrat</w:t>
      </w:r>
      <w:r w:rsidRPr="00742FFB">
        <w:rPr>
          <w:rFonts w:ascii="Arial" w:eastAsia="Calibri" w:hAnsi="Arial" w:cs="Arial"/>
          <w:sz w:val="20"/>
          <w:szCs w:val="20"/>
        </w:rPr>
        <w:t xml:space="preserve"> tedensko</w:t>
      </w:r>
      <w:r w:rsidRPr="00742FFB">
        <w:rPr>
          <w:rFonts w:ascii="Arial" w:hAnsi="Arial" w:cs="Arial"/>
          <w:sz w:val="20"/>
          <w:szCs w:val="20"/>
        </w:rPr>
        <w:t xml:space="preserve">, na osnovi dogovorjenega urnika, </w:t>
      </w:r>
      <w:r w:rsidRPr="00742FFB">
        <w:rPr>
          <w:rFonts w:ascii="Arial" w:hAnsi="Arial" w:cs="Arial"/>
          <w:b/>
          <w:bCs/>
          <w:sz w:val="20"/>
          <w:szCs w:val="20"/>
        </w:rPr>
        <w:t xml:space="preserve">pogoj, da se naročilo izvede v roku </w:t>
      </w:r>
      <w:r w:rsidR="00742FFB" w:rsidRPr="00742FFB">
        <w:rPr>
          <w:rFonts w:ascii="Arial" w:hAnsi="Arial" w:cs="Arial"/>
          <w:b/>
          <w:bCs/>
          <w:sz w:val="20"/>
          <w:szCs w:val="20"/>
        </w:rPr>
        <w:t>36</w:t>
      </w:r>
      <w:r w:rsidRPr="00742FFB">
        <w:rPr>
          <w:rFonts w:ascii="Arial" w:hAnsi="Arial" w:cs="Arial"/>
          <w:b/>
          <w:bCs/>
          <w:sz w:val="20"/>
          <w:szCs w:val="20"/>
        </w:rPr>
        <w:t xml:space="preserve"> ur od naročila naročnika.</w:t>
      </w:r>
      <w:r w:rsidRPr="00742FFB">
        <w:rPr>
          <w:rFonts w:ascii="Arial" w:hAnsi="Arial" w:cs="Arial"/>
          <w:sz w:val="20"/>
          <w:szCs w:val="20"/>
        </w:rPr>
        <w:t xml:space="preserve"> Morebitno spremembo naročnik sporoči najmanj 24 ur pred načrtovanim prevzemom. </w:t>
      </w:r>
    </w:p>
    <w:p w14:paraId="17CFAFBB" w14:textId="0A96286E" w:rsidR="00CB5EB2" w:rsidRPr="00742FFB" w:rsidRDefault="00C343BE" w:rsidP="00114CBE">
      <w:pPr>
        <w:numPr>
          <w:ilvl w:val="0"/>
          <w:numId w:val="31"/>
        </w:numPr>
        <w:spacing w:before="60" w:after="60"/>
        <w:ind w:left="426" w:hanging="284"/>
        <w:jc w:val="both"/>
        <w:rPr>
          <w:rFonts w:ascii="Arial" w:eastAsia="Calibri" w:hAnsi="Arial" w:cs="Arial"/>
          <w:sz w:val="20"/>
          <w:szCs w:val="20"/>
          <w:lang w:eastAsia="en-US"/>
        </w:rPr>
      </w:pPr>
      <w:r w:rsidRPr="00742FFB">
        <w:rPr>
          <w:rFonts w:ascii="Arial" w:eastAsia="Calibri" w:hAnsi="Arial" w:cs="Arial"/>
          <w:sz w:val="20"/>
          <w:szCs w:val="20"/>
          <w:lang w:eastAsia="en-US"/>
        </w:rPr>
        <w:t>Ponudnik odpadke prevzame</w:t>
      </w:r>
      <w:r w:rsidR="00E07798" w:rsidRPr="00742FFB">
        <w:rPr>
          <w:rFonts w:ascii="Arial" w:eastAsia="Calibri" w:hAnsi="Arial" w:cs="Arial"/>
          <w:sz w:val="20"/>
          <w:szCs w:val="20"/>
          <w:lang w:eastAsia="en-US"/>
        </w:rPr>
        <w:t xml:space="preserve"> od naročnika</w:t>
      </w:r>
      <w:r w:rsidRPr="00742FFB">
        <w:rPr>
          <w:rFonts w:ascii="Arial" w:eastAsia="Calibri" w:hAnsi="Arial" w:cs="Arial"/>
          <w:sz w:val="20"/>
          <w:szCs w:val="20"/>
          <w:lang w:eastAsia="en-US"/>
        </w:rPr>
        <w:t xml:space="preserve"> in jih obdela s postopki izločanja in mehanske obdelave ter nato </w:t>
      </w:r>
      <w:bookmarkStart w:id="1" w:name="_Hlk199830362"/>
      <w:r w:rsidRPr="00742FFB">
        <w:rPr>
          <w:rFonts w:ascii="Arial" w:eastAsia="Calibri" w:hAnsi="Arial" w:cs="Arial"/>
          <w:sz w:val="20"/>
          <w:szCs w:val="20"/>
          <w:lang w:eastAsia="en-US"/>
        </w:rPr>
        <w:t xml:space="preserve">transportira na sprejemni plato Odlagališča nenevarnih odpadkov Mala </w:t>
      </w:r>
      <w:proofErr w:type="spellStart"/>
      <w:r w:rsidRPr="00742FFB">
        <w:rPr>
          <w:rFonts w:ascii="Arial" w:eastAsia="Calibri" w:hAnsi="Arial" w:cs="Arial"/>
          <w:sz w:val="20"/>
          <w:szCs w:val="20"/>
          <w:lang w:eastAsia="en-US"/>
        </w:rPr>
        <w:t>Mežakla</w:t>
      </w:r>
      <w:proofErr w:type="spellEnd"/>
      <w:r w:rsidRPr="00742FFB">
        <w:rPr>
          <w:rFonts w:ascii="Arial" w:eastAsia="Calibri" w:hAnsi="Arial" w:cs="Arial"/>
          <w:sz w:val="20"/>
          <w:szCs w:val="20"/>
          <w:lang w:eastAsia="en-US"/>
        </w:rPr>
        <w:t xml:space="preserve"> v </w:t>
      </w:r>
      <w:r w:rsidR="001F7D39" w:rsidRPr="00742FFB">
        <w:rPr>
          <w:rFonts w:ascii="Arial" w:eastAsia="Calibri" w:hAnsi="Arial" w:cs="Arial"/>
          <w:sz w:val="20"/>
          <w:szCs w:val="20"/>
          <w:lang w:eastAsia="en-US"/>
        </w:rPr>
        <w:t>odlaganje</w:t>
      </w:r>
      <w:bookmarkEnd w:id="1"/>
      <w:r w:rsidRPr="00742FFB">
        <w:rPr>
          <w:rFonts w:ascii="Arial" w:eastAsia="Calibri" w:hAnsi="Arial" w:cs="Arial"/>
          <w:sz w:val="20"/>
          <w:szCs w:val="20"/>
          <w:lang w:eastAsia="en-US"/>
        </w:rPr>
        <w:t>.</w:t>
      </w:r>
      <w:r w:rsidR="00B3704F" w:rsidRPr="00742FFB">
        <w:rPr>
          <w:rFonts w:ascii="Arial" w:eastAsia="Calibri" w:hAnsi="Arial" w:cs="Arial"/>
          <w:sz w:val="20"/>
          <w:szCs w:val="20"/>
          <w:lang w:eastAsia="en-US"/>
        </w:rPr>
        <w:t xml:space="preserve"> </w:t>
      </w:r>
      <w:r w:rsidR="00BF072B" w:rsidRPr="00742FFB">
        <w:rPr>
          <w:rFonts w:ascii="Arial" w:eastAsia="Calibri" w:hAnsi="Arial" w:cs="Arial"/>
          <w:sz w:val="20"/>
          <w:szCs w:val="20"/>
          <w:lang w:eastAsia="en-US"/>
        </w:rPr>
        <w:t xml:space="preserve">Naročnik ima namreč </w:t>
      </w:r>
      <w:r w:rsidR="001F7D39" w:rsidRPr="00742FFB">
        <w:rPr>
          <w:rFonts w:ascii="Arial" w:eastAsia="Calibri" w:hAnsi="Arial" w:cs="Arial"/>
          <w:sz w:val="20"/>
          <w:szCs w:val="20"/>
          <w:lang w:eastAsia="en-US"/>
        </w:rPr>
        <w:t>s podjetjem JEKO, d.o.o.</w:t>
      </w:r>
      <w:r w:rsidR="00BF072B" w:rsidRPr="00742FFB">
        <w:rPr>
          <w:rFonts w:ascii="Arial" w:eastAsia="Calibri" w:hAnsi="Arial" w:cs="Arial"/>
          <w:sz w:val="20"/>
          <w:szCs w:val="20"/>
          <w:lang w:eastAsia="en-US"/>
        </w:rPr>
        <w:t xml:space="preserve"> </w:t>
      </w:r>
      <w:r w:rsidR="00B3704F" w:rsidRPr="00742FFB">
        <w:rPr>
          <w:rFonts w:ascii="Arial" w:eastAsia="Calibri" w:hAnsi="Arial" w:cs="Arial"/>
          <w:sz w:val="20"/>
          <w:szCs w:val="20"/>
          <w:lang w:eastAsia="en-US"/>
        </w:rPr>
        <w:t xml:space="preserve">sklenjeno </w:t>
      </w:r>
      <w:r w:rsidR="001F7D39" w:rsidRPr="00742FFB">
        <w:rPr>
          <w:rFonts w:ascii="Arial" w:eastAsia="Calibri" w:hAnsi="Arial" w:cs="Arial"/>
          <w:sz w:val="20"/>
          <w:szCs w:val="20"/>
          <w:lang w:eastAsia="en-US"/>
        </w:rPr>
        <w:t>veljavno P</w:t>
      </w:r>
      <w:r w:rsidR="00B3704F" w:rsidRPr="00742FFB">
        <w:rPr>
          <w:rFonts w:ascii="Arial" w:eastAsia="Calibri" w:hAnsi="Arial" w:cs="Arial"/>
          <w:sz w:val="20"/>
          <w:szCs w:val="20"/>
          <w:lang w:eastAsia="en-US"/>
        </w:rPr>
        <w:t xml:space="preserve">ogodbo o </w:t>
      </w:r>
      <w:r w:rsidR="001F7D39" w:rsidRPr="00742FFB">
        <w:rPr>
          <w:rFonts w:ascii="Arial" w:eastAsia="Calibri" w:hAnsi="Arial" w:cs="Arial"/>
          <w:sz w:val="20"/>
          <w:szCs w:val="20"/>
          <w:lang w:eastAsia="en-US"/>
        </w:rPr>
        <w:t xml:space="preserve">obdelavi in odlaganju odpadkov na Odlagališču Mala </w:t>
      </w:r>
      <w:proofErr w:type="spellStart"/>
      <w:r w:rsidR="001F7D39" w:rsidRPr="00742FFB">
        <w:rPr>
          <w:rFonts w:ascii="Arial" w:eastAsia="Calibri" w:hAnsi="Arial" w:cs="Arial"/>
          <w:sz w:val="20"/>
          <w:szCs w:val="20"/>
          <w:lang w:eastAsia="en-US"/>
        </w:rPr>
        <w:t>Mežakla</w:t>
      </w:r>
      <w:proofErr w:type="spellEnd"/>
      <w:r w:rsidR="001F7D39" w:rsidRPr="00742FFB">
        <w:rPr>
          <w:rFonts w:ascii="Arial" w:eastAsia="Calibri" w:hAnsi="Arial" w:cs="Arial"/>
          <w:sz w:val="20"/>
          <w:szCs w:val="20"/>
          <w:lang w:eastAsia="en-US"/>
        </w:rPr>
        <w:t>, katere predmet je tudi odlaganje kosovnih odpadkov (</w:t>
      </w:r>
      <w:r w:rsidR="001F7D39" w:rsidRPr="00742FFB">
        <w:rPr>
          <w:rFonts w:ascii="Arial" w:eastAsia="Calibri" w:hAnsi="Arial" w:cs="Arial"/>
          <w:b/>
          <w:bCs/>
          <w:sz w:val="20"/>
          <w:szCs w:val="20"/>
          <w:lang w:eastAsia="en-US"/>
        </w:rPr>
        <w:t>s</w:t>
      </w:r>
      <w:r w:rsidR="00250CF4" w:rsidRPr="00742FFB">
        <w:rPr>
          <w:rFonts w:ascii="Arial" w:eastAsia="Calibri" w:hAnsi="Arial" w:cs="Arial"/>
          <w:b/>
          <w:bCs/>
          <w:sz w:val="20"/>
          <w:szCs w:val="20"/>
          <w:lang w:eastAsia="en-US"/>
        </w:rPr>
        <w:t>trošek končnega odlaganja obdelanih odpadkov je tako domena naročnik</w:t>
      </w:r>
      <w:r w:rsidR="001F7D39" w:rsidRPr="00742FFB">
        <w:rPr>
          <w:rFonts w:ascii="Arial" w:eastAsia="Calibri" w:hAnsi="Arial" w:cs="Arial"/>
          <w:b/>
          <w:bCs/>
          <w:sz w:val="20"/>
          <w:szCs w:val="20"/>
          <w:lang w:eastAsia="en-US"/>
        </w:rPr>
        <w:t>a)</w:t>
      </w:r>
      <w:r w:rsidR="00250CF4" w:rsidRPr="00742FFB">
        <w:rPr>
          <w:rFonts w:ascii="Arial" w:eastAsia="Calibri" w:hAnsi="Arial" w:cs="Arial"/>
          <w:sz w:val="20"/>
          <w:szCs w:val="20"/>
          <w:lang w:eastAsia="en-US"/>
        </w:rPr>
        <w:t xml:space="preserve">. </w:t>
      </w:r>
    </w:p>
    <w:p w14:paraId="0EDDE05D" w14:textId="77777777" w:rsidR="00DE2F2F" w:rsidRPr="00742FFB" w:rsidRDefault="00C343BE" w:rsidP="00DE2F2F">
      <w:pPr>
        <w:numPr>
          <w:ilvl w:val="0"/>
          <w:numId w:val="31"/>
        </w:numPr>
        <w:spacing w:before="60" w:after="60"/>
        <w:ind w:left="426" w:hanging="284"/>
        <w:jc w:val="both"/>
        <w:rPr>
          <w:rFonts w:ascii="Arial" w:eastAsia="Calibri" w:hAnsi="Arial" w:cs="Arial"/>
          <w:sz w:val="20"/>
          <w:szCs w:val="20"/>
          <w:lang w:eastAsia="en-US"/>
        </w:rPr>
      </w:pPr>
      <w:r w:rsidRPr="00742FFB">
        <w:rPr>
          <w:rFonts w:ascii="Arial" w:hAnsi="Arial" w:cs="Arial"/>
          <w:sz w:val="20"/>
          <w:szCs w:val="20"/>
        </w:rPr>
        <w:t>Teža prevzetih odpadkov mora biti enaka ali večja teži odloženih odpadkov.</w:t>
      </w:r>
    </w:p>
    <w:p w14:paraId="1A53F1BC" w14:textId="6A4C57A6" w:rsidR="00C343BE" w:rsidRPr="00BB3057" w:rsidRDefault="00C343BE" w:rsidP="00114CBE">
      <w:pPr>
        <w:numPr>
          <w:ilvl w:val="0"/>
          <w:numId w:val="31"/>
        </w:numPr>
        <w:spacing w:before="60" w:after="60"/>
        <w:ind w:left="426" w:hanging="284"/>
        <w:jc w:val="both"/>
        <w:rPr>
          <w:rFonts w:ascii="Arial" w:eastAsia="Calibri" w:hAnsi="Arial" w:cs="Arial"/>
          <w:sz w:val="20"/>
          <w:szCs w:val="20"/>
          <w:lang w:eastAsia="en-US"/>
        </w:rPr>
      </w:pPr>
      <w:r w:rsidRPr="00742FFB">
        <w:rPr>
          <w:rFonts w:ascii="Arial" w:eastAsia="Calibri" w:hAnsi="Arial" w:cs="Arial"/>
          <w:sz w:val="20"/>
          <w:szCs w:val="20"/>
          <w:lang w:eastAsia="en-US"/>
        </w:rPr>
        <w:t>Naročnik mora za kosovne odpadke</w:t>
      </w:r>
      <w:r w:rsidR="00912202" w:rsidRPr="00742FFB">
        <w:rPr>
          <w:rFonts w:ascii="Arial" w:eastAsia="Calibri" w:hAnsi="Arial" w:cs="Arial"/>
          <w:sz w:val="20"/>
          <w:szCs w:val="20"/>
          <w:lang w:eastAsia="en-US"/>
        </w:rPr>
        <w:t>,</w:t>
      </w:r>
      <w:r w:rsidRPr="00742FFB">
        <w:rPr>
          <w:rFonts w:ascii="Arial" w:eastAsia="Calibri" w:hAnsi="Arial" w:cs="Arial"/>
          <w:sz w:val="20"/>
          <w:szCs w:val="20"/>
          <w:lang w:eastAsia="en-US"/>
        </w:rPr>
        <w:t xml:space="preserve"> oddane na obdelavo</w:t>
      </w:r>
      <w:r w:rsidR="00912202" w:rsidRPr="00742FFB">
        <w:rPr>
          <w:rFonts w:ascii="Arial" w:eastAsia="Calibri" w:hAnsi="Arial" w:cs="Arial"/>
          <w:sz w:val="20"/>
          <w:szCs w:val="20"/>
          <w:lang w:eastAsia="en-US"/>
        </w:rPr>
        <w:t>, izdelati</w:t>
      </w:r>
      <w:r w:rsidRPr="00742FFB">
        <w:rPr>
          <w:rFonts w:ascii="Arial" w:eastAsia="Calibri" w:hAnsi="Arial" w:cs="Arial"/>
          <w:sz w:val="20"/>
          <w:szCs w:val="20"/>
          <w:lang w:eastAsia="en-US"/>
        </w:rPr>
        <w:t xml:space="preserve"> evidenčni list</w:t>
      </w:r>
      <w:r w:rsidRPr="00742FFB">
        <w:rPr>
          <w:rFonts w:ascii="Arial" w:hAnsi="Arial" w:cs="Arial"/>
          <w:sz w:val="20"/>
          <w:szCs w:val="20"/>
        </w:rPr>
        <w:t xml:space="preserve"> v skladu z veljavno</w:t>
      </w:r>
      <w:r w:rsidRPr="00BB3057">
        <w:rPr>
          <w:rFonts w:ascii="Arial" w:hAnsi="Arial" w:cs="Arial"/>
          <w:sz w:val="20"/>
          <w:szCs w:val="20"/>
        </w:rPr>
        <w:t xml:space="preserve"> zakonodajo</w:t>
      </w:r>
      <w:r w:rsidRPr="00BB3057">
        <w:rPr>
          <w:rFonts w:ascii="Arial" w:eastAsia="Calibri" w:hAnsi="Arial" w:cs="Arial"/>
          <w:sz w:val="20"/>
          <w:szCs w:val="20"/>
          <w:lang w:eastAsia="en-US"/>
        </w:rPr>
        <w:t>, evidenčni list za odpadke</w:t>
      </w:r>
      <w:r w:rsidR="00912202">
        <w:rPr>
          <w:rFonts w:ascii="Arial" w:eastAsia="Calibri" w:hAnsi="Arial" w:cs="Arial"/>
          <w:sz w:val="20"/>
          <w:szCs w:val="20"/>
          <w:lang w:eastAsia="en-US"/>
        </w:rPr>
        <w:t>,</w:t>
      </w:r>
      <w:r w:rsidRPr="00BB3057">
        <w:rPr>
          <w:rFonts w:ascii="Arial" w:eastAsia="Calibri" w:hAnsi="Arial" w:cs="Arial"/>
          <w:sz w:val="20"/>
          <w:szCs w:val="20"/>
          <w:lang w:eastAsia="en-US"/>
        </w:rPr>
        <w:t xml:space="preserve"> oddane na odlaganje</w:t>
      </w:r>
      <w:r w:rsidR="00912202">
        <w:rPr>
          <w:rFonts w:ascii="Arial" w:eastAsia="Calibri" w:hAnsi="Arial" w:cs="Arial"/>
          <w:sz w:val="20"/>
          <w:szCs w:val="20"/>
          <w:lang w:eastAsia="en-US"/>
        </w:rPr>
        <w:t>,</w:t>
      </w:r>
      <w:r w:rsidRPr="00BB3057">
        <w:rPr>
          <w:rFonts w:ascii="Arial" w:eastAsia="Calibri" w:hAnsi="Arial" w:cs="Arial"/>
          <w:sz w:val="20"/>
          <w:szCs w:val="20"/>
          <w:lang w:eastAsia="en-US"/>
        </w:rPr>
        <w:t xml:space="preserve"> pa bo potrdil</w:t>
      </w:r>
      <w:r w:rsidR="00E86357">
        <w:rPr>
          <w:rFonts w:ascii="Arial" w:eastAsia="Calibri" w:hAnsi="Arial" w:cs="Arial"/>
          <w:sz w:val="20"/>
          <w:szCs w:val="20"/>
          <w:lang w:eastAsia="en-US"/>
        </w:rPr>
        <w:t xml:space="preserve"> upravljavec odlagališča.</w:t>
      </w:r>
    </w:p>
    <w:p w14:paraId="216D7EE8" w14:textId="77777777" w:rsidR="00C343BE" w:rsidRPr="00E86357" w:rsidRDefault="00C343BE" w:rsidP="00114CBE">
      <w:pPr>
        <w:numPr>
          <w:ilvl w:val="0"/>
          <w:numId w:val="31"/>
        </w:numPr>
        <w:spacing w:before="60" w:after="60"/>
        <w:ind w:left="426" w:hanging="284"/>
        <w:jc w:val="both"/>
        <w:rPr>
          <w:rFonts w:ascii="Arial" w:eastAsia="Calibri" w:hAnsi="Arial" w:cs="Arial"/>
          <w:sz w:val="20"/>
          <w:szCs w:val="20"/>
          <w:lang w:eastAsia="en-US"/>
        </w:rPr>
      </w:pPr>
      <w:r w:rsidRPr="00E86357">
        <w:rPr>
          <w:rFonts w:ascii="Arial" w:eastAsia="Calibri" w:hAnsi="Arial" w:cs="Arial"/>
          <w:sz w:val="20"/>
          <w:szCs w:val="20"/>
          <w:lang w:eastAsia="en-US"/>
        </w:rPr>
        <w:t>Naročnik bo ob prevzemu odpadke stehtal in izdal tehtalni list.</w:t>
      </w:r>
    </w:p>
    <w:p w14:paraId="00AA5A4F" w14:textId="05EF227F" w:rsidR="00C343BE" w:rsidRPr="00E86357" w:rsidRDefault="00C343BE" w:rsidP="00114CBE">
      <w:pPr>
        <w:numPr>
          <w:ilvl w:val="0"/>
          <w:numId w:val="31"/>
        </w:numPr>
        <w:spacing w:before="60" w:after="60"/>
        <w:ind w:left="426" w:hanging="284"/>
        <w:jc w:val="both"/>
        <w:rPr>
          <w:rFonts w:ascii="Arial" w:eastAsia="Calibri" w:hAnsi="Arial" w:cs="Arial"/>
          <w:sz w:val="20"/>
          <w:szCs w:val="20"/>
          <w:lang w:eastAsia="en-US"/>
        </w:rPr>
      </w:pPr>
      <w:r w:rsidRPr="00E86357">
        <w:rPr>
          <w:rFonts w:ascii="Arial" w:eastAsia="Calibri" w:hAnsi="Arial" w:cs="Arial"/>
          <w:sz w:val="20"/>
          <w:szCs w:val="20"/>
          <w:lang w:eastAsia="en-US"/>
        </w:rPr>
        <w:t>Ponudnik mora</w:t>
      </w:r>
      <w:r w:rsidRPr="00E86357">
        <w:rPr>
          <w:rFonts w:ascii="Arial" w:hAnsi="Arial" w:cs="Arial"/>
          <w:sz w:val="20"/>
          <w:szCs w:val="20"/>
        </w:rPr>
        <w:t xml:space="preserve"> za pošiljko odpadkov</w:t>
      </w:r>
      <w:r w:rsidR="00912202" w:rsidRPr="00E86357">
        <w:rPr>
          <w:rFonts w:ascii="Arial" w:hAnsi="Arial" w:cs="Arial"/>
          <w:sz w:val="20"/>
          <w:szCs w:val="20"/>
        </w:rPr>
        <w:t>,</w:t>
      </w:r>
      <w:r w:rsidRPr="00E86357">
        <w:rPr>
          <w:rFonts w:ascii="Arial" w:hAnsi="Arial" w:cs="Arial"/>
          <w:sz w:val="20"/>
          <w:szCs w:val="20"/>
        </w:rPr>
        <w:t xml:space="preserve"> oddano na obdelavo</w:t>
      </w:r>
      <w:r w:rsidR="00912202" w:rsidRPr="00E86357">
        <w:rPr>
          <w:rFonts w:ascii="Arial" w:hAnsi="Arial" w:cs="Arial"/>
          <w:sz w:val="20"/>
          <w:szCs w:val="20"/>
        </w:rPr>
        <w:t>,</w:t>
      </w:r>
      <w:r w:rsidRPr="00E86357">
        <w:rPr>
          <w:rFonts w:ascii="Arial" w:hAnsi="Arial" w:cs="Arial"/>
          <w:sz w:val="20"/>
          <w:szCs w:val="20"/>
        </w:rPr>
        <w:t xml:space="preserve"> potrditi evidenčni list v skladu z veljavno zakonodajo, ter </w:t>
      </w:r>
      <w:r w:rsidR="00912202" w:rsidRPr="00E86357">
        <w:rPr>
          <w:rFonts w:ascii="Arial" w:hAnsi="Arial" w:cs="Arial"/>
          <w:sz w:val="20"/>
          <w:szCs w:val="20"/>
        </w:rPr>
        <w:t>izdelati</w:t>
      </w:r>
      <w:r w:rsidRPr="00E86357">
        <w:rPr>
          <w:rFonts w:ascii="Arial" w:hAnsi="Arial" w:cs="Arial"/>
          <w:sz w:val="20"/>
          <w:szCs w:val="20"/>
        </w:rPr>
        <w:t xml:space="preserve"> evidenčni list za oddajo teh odpadkov na odlaganje</w:t>
      </w:r>
      <w:r w:rsidR="007C2498">
        <w:rPr>
          <w:rFonts w:ascii="Arial" w:hAnsi="Arial" w:cs="Arial"/>
          <w:sz w:val="20"/>
          <w:szCs w:val="20"/>
        </w:rPr>
        <w:t>.</w:t>
      </w:r>
    </w:p>
    <w:p w14:paraId="2042F216" w14:textId="77777777" w:rsidR="00551D58" w:rsidRPr="00B1266C" w:rsidRDefault="00551D58" w:rsidP="00551D58">
      <w:pPr>
        <w:numPr>
          <w:ilvl w:val="0"/>
          <w:numId w:val="31"/>
        </w:numPr>
        <w:spacing w:before="60" w:after="60"/>
        <w:ind w:left="426" w:hanging="284"/>
        <w:jc w:val="both"/>
        <w:rPr>
          <w:rFonts w:ascii="Arial" w:eastAsia="Calibri" w:hAnsi="Arial" w:cs="Arial"/>
          <w:sz w:val="20"/>
          <w:szCs w:val="20"/>
          <w:lang w:eastAsia="en-US"/>
        </w:rPr>
      </w:pPr>
      <w:r w:rsidRPr="00F36747">
        <w:rPr>
          <w:rFonts w:ascii="Arial" w:eastAsia="Calibri" w:hAnsi="Arial" w:cs="Arial"/>
          <w:sz w:val="20"/>
          <w:szCs w:val="20"/>
          <w:lang w:eastAsia="en-US"/>
        </w:rPr>
        <w:t xml:space="preserve">Ponudnik mora imeti </w:t>
      </w:r>
      <w:r w:rsidRPr="00551D58">
        <w:rPr>
          <w:rFonts w:ascii="Arial" w:eastAsia="Calibri" w:hAnsi="Arial" w:cs="Arial"/>
          <w:b/>
          <w:bCs/>
          <w:sz w:val="20"/>
          <w:szCs w:val="20"/>
          <w:lang w:eastAsia="en-US"/>
        </w:rPr>
        <w:t>okoljevarstveno dovoljenje</w:t>
      </w:r>
      <w:r w:rsidRPr="00551D58">
        <w:rPr>
          <w:rFonts w:ascii="Arial" w:eastAsia="Calibri" w:hAnsi="Arial" w:cs="Arial"/>
          <w:sz w:val="20"/>
          <w:szCs w:val="20"/>
          <w:lang w:eastAsia="en-US"/>
        </w:rPr>
        <w:t xml:space="preserve"> za izvajanje razpisanih del</w:t>
      </w:r>
      <w:r w:rsidRPr="00B1266C">
        <w:rPr>
          <w:rFonts w:ascii="Arial" w:eastAsia="Calibri" w:hAnsi="Arial" w:cs="Arial"/>
          <w:sz w:val="20"/>
          <w:szCs w:val="20"/>
          <w:lang w:eastAsia="en-US"/>
        </w:rPr>
        <w:t>.</w:t>
      </w:r>
    </w:p>
    <w:p w14:paraId="22573BE1" w14:textId="2E9D2863" w:rsidR="00C343BE" w:rsidRPr="00E86357" w:rsidRDefault="00C343BE" w:rsidP="00114CBE">
      <w:pPr>
        <w:numPr>
          <w:ilvl w:val="0"/>
          <w:numId w:val="31"/>
        </w:numPr>
        <w:spacing w:before="60" w:after="60"/>
        <w:ind w:left="426" w:hanging="284"/>
        <w:jc w:val="both"/>
        <w:rPr>
          <w:rFonts w:ascii="Arial" w:eastAsia="Calibri" w:hAnsi="Arial" w:cs="Arial"/>
          <w:sz w:val="20"/>
          <w:szCs w:val="20"/>
          <w:lang w:eastAsia="en-US"/>
        </w:rPr>
      </w:pPr>
      <w:r w:rsidRPr="00E86357">
        <w:rPr>
          <w:rFonts w:ascii="Arial" w:hAnsi="Arial" w:cs="Arial"/>
          <w:sz w:val="20"/>
          <w:szCs w:val="20"/>
        </w:rPr>
        <w:t>Ponudnik mora zagotovi</w:t>
      </w:r>
      <w:r w:rsidR="007C2498">
        <w:rPr>
          <w:rFonts w:ascii="Arial" w:hAnsi="Arial" w:cs="Arial"/>
          <w:sz w:val="20"/>
          <w:szCs w:val="20"/>
        </w:rPr>
        <w:t>ti</w:t>
      </w:r>
      <w:r w:rsidRPr="00E86357">
        <w:rPr>
          <w:rFonts w:ascii="Arial" w:hAnsi="Arial" w:cs="Arial"/>
          <w:sz w:val="20"/>
          <w:szCs w:val="20"/>
        </w:rPr>
        <w:t xml:space="preserve"> ustrezna certificirana tehnična prekladalna sredstva za manipulacijo z odpadki</w:t>
      </w:r>
      <w:r w:rsidR="00E86357" w:rsidRPr="00E86357">
        <w:rPr>
          <w:rFonts w:ascii="Arial" w:hAnsi="Arial" w:cs="Arial"/>
          <w:sz w:val="20"/>
          <w:szCs w:val="20"/>
        </w:rPr>
        <w:t>.</w:t>
      </w:r>
    </w:p>
    <w:p w14:paraId="07A0DC8B" w14:textId="07400041" w:rsidR="00C343BE" w:rsidRPr="00F22DCC" w:rsidRDefault="00C343BE" w:rsidP="00114CBE">
      <w:pPr>
        <w:numPr>
          <w:ilvl w:val="0"/>
          <w:numId w:val="31"/>
        </w:numPr>
        <w:spacing w:before="60" w:after="60"/>
        <w:ind w:left="426" w:hanging="284"/>
        <w:jc w:val="both"/>
        <w:rPr>
          <w:rFonts w:ascii="Arial" w:eastAsia="Calibri" w:hAnsi="Arial" w:cs="Arial"/>
          <w:sz w:val="20"/>
          <w:szCs w:val="20"/>
          <w:lang w:eastAsia="en-US"/>
        </w:rPr>
      </w:pPr>
      <w:r w:rsidRPr="00E86357">
        <w:rPr>
          <w:rFonts w:ascii="Arial" w:hAnsi="Arial" w:cs="Arial"/>
          <w:sz w:val="20"/>
          <w:szCs w:val="20"/>
        </w:rPr>
        <w:t>Ponudnik mora obdelavo izvajati s tehnološkimi napravami, ki so ustrezno certificirane ter ustrezajo standardom in normativom za tovrstna postrojenja in so za njih pridobljena vsa potrebna okoljevarstvena in druga dovoljenja</w:t>
      </w:r>
      <w:r w:rsidR="008B2FE3" w:rsidRPr="00E86357">
        <w:rPr>
          <w:rFonts w:ascii="Arial" w:hAnsi="Arial" w:cs="Arial"/>
          <w:sz w:val="20"/>
          <w:szCs w:val="20"/>
        </w:rPr>
        <w:t>.</w:t>
      </w:r>
    </w:p>
    <w:p w14:paraId="1252EFC0" w14:textId="1B5E7DE2" w:rsidR="00B850F9" w:rsidRPr="00DE727F" w:rsidRDefault="00B850F9" w:rsidP="00DE727F">
      <w:pPr>
        <w:pStyle w:val="Naslov1"/>
        <w:rPr>
          <w:rFonts w:ascii="Arial" w:eastAsia="Arial Unicode MS" w:hAnsi="Arial" w:cs="Arial"/>
          <w:color w:val="009999"/>
          <w:sz w:val="22"/>
          <w:szCs w:val="22"/>
        </w:rPr>
      </w:pPr>
      <w:r w:rsidRPr="00DE727F">
        <w:rPr>
          <w:rFonts w:ascii="Arial" w:eastAsia="Arial Unicode MS" w:hAnsi="Arial" w:cs="Arial"/>
          <w:color w:val="009999"/>
          <w:sz w:val="22"/>
          <w:szCs w:val="22"/>
        </w:rPr>
        <w:t>Ponudben</w:t>
      </w:r>
      <w:r w:rsidR="004C5A85" w:rsidRPr="00DE727F">
        <w:rPr>
          <w:rFonts w:ascii="Arial" w:eastAsia="Arial Unicode MS" w:hAnsi="Arial" w:cs="Arial"/>
          <w:color w:val="009999"/>
          <w:sz w:val="22"/>
          <w:szCs w:val="22"/>
        </w:rPr>
        <w:t>a</w:t>
      </w:r>
      <w:r w:rsidRPr="00DE727F">
        <w:rPr>
          <w:rFonts w:ascii="Arial" w:eastAsia="Arial Unicode MS" w:hAnsi="Arial" w:cs="Arial"/>
          <w:color w:val="009999"/>
          <w:sz w:val="22"/>
          <w:szCs w:val="22"/>
        </w:rPr>
        <w:t xml:space="preserve"> cen</w:t>
      </w:r>
      <w:r w:rsidR="004C5A85" w:rsidRPr="00DE727F">
        <w:rPr>
          <w:rFonts w:ascii="Arial" w:eastAsia="Arial Unicode MS" w:hAnsi="Arial" w:cs="Arial"/>
          <w:color w:val="009999"/>
          <w:sz w:val="22"/>
          <w:szCs w:val="22"/>
        </w:rPr>
        <w:t>a</w:t>
      </w:r>
    </w:p>
    <w:p w14:paraId="4A82EFE2" w14:textId="77777777" w:rsidR="00A8429F" w:rsidRDefault="00A8429F" w:rsidP="00C36720">
      <w:pPr>
        <w:pStyle w:val="Slog1"/>
        <w:numPr>
          <w:ilvl w:val="0"/>
          <w:numId w:val="0"/>
        </w:numPr>
        <w:ind w:left="397"/>
        <w:rPr>
          <w:rFonts w:ascii="Arial" w:hAnsi="Arial" w:cs="Arial"/>
          <w:sz w:val="20"/>
          <w:szCs w:val="20"/>
        </w:rPr>
      </w:pPr>
    </w:p>
    <w:p w14:paraId="227CAED6" w14:textId="6312C7C6" w:rsidR="00114CBE" w:rsidRPr="00FA5203" w:rsidRDefault="00A8429F" w:rsidP="00D744CD">
      <w:pPr>
        <w:tabs>
          <w:tab w:val="left" w:pos="739"/>
        </w:tabs>
        <w:autoSpaceDE w:val="0"/>
        <w:autoSpaceDN w:val="0"/>
        <w:adjustRightInd w:val="0"/>
        <w:jc w:val="both"/>
        <w:rPr>
          <w:rFonts w:ascii="Arial" w:hAnsi="Arial" w:cs="Arial"/>
          <w:sz w:val="20"/>
          <w:szCs w:val="20"/>
        </w:rPr>
      </w:pPr>
      <w:r w:rsidRPr="00FA5203">
        <w:rPr>
          <w:rFonts w:ascii="Arial" w:hAnsi="Arial" w:cs="Arial"/>
          <w:sz w:val="20"/>
          <w:szCs w:val="20"/>
        </w:rPr>
        <w:t xml:space="preserve">Ponudnik svojo ponudbeno ceno vnese v obrazec OBR-1 </w:t>
      </w:r>
      <w:r w:rsidR="00100D91" w:rsidRPr="00FA5203">
        <w:rPr>
          <w:rFonts w:ascii="Arial" w:hAnsi="Arial" w:cs="Arial"/>
          <w:sz w:val="20"/>
          <w:szCs w:val="20"/>
        </w:rPr>
        <w:t>Predračun</w:t>
      </w:r>
      <w:r w:rsidRPr="00FA5203">
        <w:rPr>
          <w:rFonts w:ascii="Arial" w:hAnsi="Arial" w:cs="Arial"/>
          <w:sz w:val="20"/>
          <w:szCs w:val="20"/>
        </w:rPr>
        <w:t>. V obrazec vnese podatke, navedene v točki</w:t>
      </w:r>
      <w:r w:rsidR="00D744CD" w:rsidRPr="00FA5203">
        <w:rPr>
          <w:rFonts w:ascii="Arial" w:hAnsi="Arial" w:cs="Arial"/>
          <w:sz w:val="20"/>
          <w:szCs w:val="20"/>
        </w:rPr>
        <w:t xml:space="preserve"> </w:t>
      </w:r>
      <w:r w:rsidRPr="00FA5203">
        <w:rPr>
          <w:rFonts w:ascii="Arial" w:hAnsi="Arial" w:cs="Arial"/>
          <w:sz w:val="20"/>
          <w:szCs w:val="20"/>
        </w:rPr>
        <w:t>9.2.3. razpisne dokumentacije</w:t>
      </w:r>
      <w:r w:rsidR="005454C6" w:rsidRPr="00FA5203">
        <w:rPr>
          <w:rFonts w:ascii="Arial" w:hAnsi="Arial" w:cs="Arial"/>
          <w:sz w:val="20"/>
          <w:szCs w:val="20"/>
        </w:rPr>
        <w:t xml:space="preserve"> in v skladu z navodili, navedenimi v tej točki</w:t>
      </w:r>
      <w:r w:rsidRPr="00FA5203">
        <w:rPr>
          <w:rFonts w:ascii="Arial" w:hAnsi="Arial" w:cs="Arial"/>
          <w:sz w:val="20"/>
          <w:szCs w:val="20"/>
        </w:rPr>
        <w:t xml:space="preserve">. </w:t>
      </w:r>
    </w:p>
    <w:p w14:paraId="3522C854" w14:textId="3E74D0D7" w:rsidR="00A8429F" w:rsidRPr="00FA5203" w:rsidRDefault="00A8429F" w:rsidP="00D744CD">
      <w:pPr>
        <w:tabs>
          <w:tab w:val="left" w:pos="739"/>
        </w:tabs>
        <w:autoSpaceDE w:val="0"/>
        <w:autoSpaceDN w:val="0"/>
        <w:adjustRightInd w:val="0"/>
        <w:jc w:val="both"/>
        <w:rPr>
          <w:rFonts w:ascii="Arial" w:hAnsi="Arial" w:cs="Arial"/>
          <w:sz w:val="20"/>
          <w:szCs w:val="20"/>
        </w:rPr>
      </w:pPr>
      <w:r w:rsidRPr="00FA5203">
        <w:rPr>
          <w:rFonts w:ascii="Arial" w:hAnsi="Arial" w:cs="Arial"/>
          <w:sz w:val="20"/>
          <w:szCs w:val="20"/>
        </w:rPr>
        <w:t xml:space="preserve"> </w:t>
      </w:r>
    </w:p>
    <w:p w14:paraId="63DA3E5B" w14:textId="1C397D28" w:rsidR="00C36720" w:rsidRPr="00FA5203" w:rsidRDefault="00C36720" w:rsidP="00D744CD">
      <w:pPr>
        <w:tabs>
          <w:tab w:val="left" w:pos="739"/>
        </w:tabs>
        <w:autoSpaceDE w:val="0"/>
        <w:autoSpaceDN w:val="0"/>
        <w:adjustRightInd w:val="0"/>
        <w:jc w:val="both"/>
        <w:rPr>
          <w:rFonts w:ascii="Arial" w:hAnsi="Arial" w:cs="Arial"/>
          <w:sz w:val="20"/>
          <w:szCs w:val="20"/>
        </w:rPr>
      </w:pPr>
      <w:r w:rsidRPr="00FA5203">
        <w:rPr>
          <w:rFonts w:ascii="Arial" w:hAnsi="Arial" w:cs="Arial"/>
          <w:sz w:val="20"/>
          <w:szCs w:val="20"/>
        </w:rPr>
        <w:t xml:space="preserve">Ponudnik cene navede zaokroženo na </w:t>
      </w:r>
      <w:r w:rsidR="00620DCF" w:rsidRPr="00FA5203">
        <w:rPr>
          <w:rFonts w:ascii="Arial" w:hAnsi="Arial" w:cs="Arial"/>
          <w:sz w:val="20"/>
          <w:szCs w:val="20"/>
        </w:rPr>
        <w:t xml:space="preserve">največ </w:t>
      </w:r>
      <w:r w:rsidRPr="00FA5203">
        <w:rPr>
          <w:rFonts w:ascii="Arial" w:hAnsi="Arial" w:cs="Arial"/>
          <w:sz w:val="20"/>
          <w:szCs w:val="20"/>
        </w:rPr>
        <w:t>dve (2) decimalni mesti.</w:t>
      </w:r>
    </w:p>
    <w:p w14:paraId="121C8314" w14:textId="77777777" w:rsidR="00114CBE" w:rsidRPr="00FA5203" w:rsidRDefault="00114CBE" w:rsidP="00D744CD">
      <w:pPr>
        <w:tabs>
          <w:tab w:val="left" w:pos="739"/>
        </w:tabs>
        <w:autoSpaceDE w:val="0"/>
        <w:autoSpaceDN w:val="0"/>
        <w:adjustRightInd w:val="0"/>
        <w:jc w:val="both"/>
        <w:rPr>
          <w:rFonts w:ascii="Arial" w:hAnsi="Arial" w:cs="Arial"/>
          <w:sz w:val="20"/>
          <w:szCs w:val="20"/>
        </w:rPr>
      </w:pPr>
    </w:p>
    <w:p w14:paraId="115EE135" w14:textId="24F1381A" w:rsidR="003B674C" w:rsidRPr="00FA5203" w:rsidRDefault="003B674C" w:rsidP="00D744CD">
      <w:pPr>
        <w:tabs>
          <w:tab w:val="left" w:pos="739"/>
        </w:tabs>
        <w:autoSpaceDE w:val="0"/>
        <w:autoSpaceDN w:val="0"/>
        <w:adjustRightInd w:val="0"/>
        <w:jc w:val="both"/>
        <w:rPr>
          <w:rFonts w:ascii="Arial" w:hAnsi="Arial" w:cs="Arial"/>
          <w:sz w:val="20"/>
          <w:szCs w:val="20"/>
        </w:rPr>
      </w:pPr>
      <w:r w:rsidRPr="00FA5203">
        <w:rPr>
          <w:rFonts w:ascii="Arial" w:hAnsi="Arial" w:cs="Arial"/>
          <w:sz w:val="20"/>
          <w:szCs w:val="20"/>
        </w:rPr>
        <w:t xml:space="preserve">Ponudnik mora pripraviti ponudbo v skladu s pogoji iz javnega </w:t>
      </w:r>
      <w:r w:rsidR="00912202" w:rsidRPr="00FA5203">
        <w:rPr>
          <w:rFonts w:ascii="Arial" w:hAnsi="Arial" w:cs="Arial"/>
          <w:sz w:val="20"/>
          <w:szCs w:val="20"/>
        </w:rPr>
        <w:t>naročila</w:t>
      </w:r>
      <w:r w:rsidRPr="00FA5203">
        <w:rPr>
          <w:rFonts w:ascii="Arial" w:hAnsi="Arial" w:cs="Arial"/>
          <w:sz w:val="20"/>
          <w:szCs w:val="20"/>
        </w:rPr>
        <w:t xml:space="preserve"> in v skladu z dokumentacijo v zvezi z javnim naročilom. </w:t>
      </w:r>
    </w:p>
    <w:p w14:paraId="488D96BC" w14:textId="77777777" w:rsidR="00114CBE" w:rsidRPr="00FA5203" w:rsidRDefault="00114CBE" w:rsidP="00D744CD">
      <w:pPr>
        <w:tabs>
          <w:tab w:val="left" w:pos="739"/>
        </w:tabs>
        <w:autoSpaceDE w:val="0"/>
        <w:autoSpaceDN w:val="0"/>
        <w:adjustRightInd w:val="0"/>
        <w:jc w:val="both"/>
        <w:rPr>
          <w:rFonts w:ascii="Arial" w:hAnsi="Arial" w:cs="Arial"/>
          <w:sz w:val="20"/>
          <w:szCs w:val="20"/>
        </w:rPr>
      </w:pPr>
    </w:p>
    <w:p w14:paraId="3A734BE8" w14:textId="77777777" w:rsidR="00C36720" w:rsidRPr="00FA5203" w:rsidRDefault="00C36720" w:rsidP="00D744CD">
      <w:pPr>
        <w:tabs>
          <w:tab w:val="left" w:pos="739"/>
        </w:tabs>
        <w:autoSpaceDE w:val="0"/>
        <w:autoSpaceDN w:val="0"/>
        <w:adjustRightInd w:val="0"/>
        <w:jc w:val="both"/>
        <w:rPr>
          <w:rFonts w:ascii="Arial" w:hAnsi="Arial" w:cs="Arial"/>
          <w:sz w:val="20"/>
          <w:szCs w:val="20"/>
        </w:rPr>
      </w:pPr>
      <w:r w:rsidRPr="00FA5203">
        <w:rPr>
          <w:rFonts w:ascii="Arial" w:hAnsi="Arial" w:cs="Arial"/>
          <w:sz w:val="20"/>
          <w:szCs w:val="20"/>
        </w:rPr>
        <w:t>Naročnik bo sklenil pogodbo ponudnikom, ki ga bo izbral v skladu z merilom iz razpisne dokumentacije.</w:t>
      </w:r>
    </w:p>
    <w:p w14:paraId="7A417350" w14:textId="77777777" w:rsidR="00114CBE" w:rsidRPr="00FA5203" w:rsidRDefault="00114CBE" w:rsidP="00D744CD">
      <w:pPr>
        <w:tabs>
          <w:tab w:val="left" w:pos="739"/>
        </w:tabs>
        <w:autoSpaceDE w:val="0"/>
        <w:autoSpaceDN w:val="0"/>
        <w:adjustRightInd w:val="0"/>
        <w:jc w:val="both"/>
        <w:rPr>
          <w:rFonts w:ascii="Arial" w:hAnsi="Arial" w:cs="Arial"/>
          <w:sz w:val="20"/>
          <w:szCs w:val="20"/>
        </w:rPr>
      </w:pPr>
    </w:p>
    <w:p w14:paraId="7FF2598F" w14:textId="7A218EE7" w:rsidR="003B674C" w:rsidRPr="00FA5203" w:rsidRDefault="003B674C" w:rsidP="00D744CD">
      <w:pPr>
        <w:tabs>
          <w:tab w:val="left" w:pos="739"/>
        </w:tabs>
        <w:autoSpaceDE w:val="0"/>
        <w:autoSpaceDN w:val="0"/>
        <w:adjustRightInd w:val="0"/>
        <w:jc w:val="both"/>
        <w:rPr>
          <w:rFonts w:ascii="Arial" w:hAnsi="Arial" w:cs="Arial"/>
          <w:sz w:val="20"/>
          <w:szCs w:val="20"/>
        </w:rPr>
      </w:pPr>
      <w:r w:rsidRPr="00FA5203">
        <w:rPr>
          <w:rFonts w:ascii="Arial" w:hAnsi="Arial" w:cs="Arial"/>
          <w:sz w:val="20"/>
          <w:szCs w:val="20"/>
        </w:rPr>
        <w:t>Ponudbeni predračun</w:t>
      </w:r>
      <w:r w:rsidR="00912202" w:rsidRPr="00FA5203">
        <w:rPr>
          <w:rFonts w:ascii="Arial" w:hAnsi="Arial" w:cs="Arial"/>
          <w:sz w:val="20"/>
          <w:szCs w:val="20"/>
        </w:rPr>
        <w:t xml:space="preserve"> (OBR-1)</w:t>
      </w:r>
      <w:r w:rsidRPr="00FA5203">
        <w:rPr>
          <w:rFonts w:ascii="Arial" w:hAnsi="Arial" w:cs="Arial"/>
          <w:sz w:val="20"/>
          <w:szCs w:val="20"/>
        </w:rPr>
        <w:t xml:space="preserve"> naročnik preveri zaradi možnosti računskih napak. V primeru, da bo naročnik ugotovil očitne računske napake (napake pri seštevanju, množenju ipd.), lahko ob pisnem soglasju ponudnika te napake popravi, če se pri tem ne spremenita količina in cena na enoto mere. Če ponudnik v danem roku ne bo dal soglasja za popravo napake, bo naročnik ponudbo takega ponudnika izločil. Poprava računskih in drugih napak bo mogoča izključno v primerih in pod pogoji, ki jih določa 89. člen ZJN-3. Kljub možnosti preverjanja računskih napak s strani naročnika, ponudnik odgovarja za pravilnost svojih izračunov. V kolikor bodo izračuni napačni in jih ponudnik ne bo preverjal ali če računskih napak ne bo našel, se upošteva cena brez davka na dodano vrednost, ki je navedena v ponudbenem predračunu</w:t>
      </w:r>
      <w:r w:rsidR="00912202" w:rsidRPr="00FA5203">
        <w:rPr>
          <w:rFonts w:ascii="Arial" w:hAnsi="Arial" w:cs="Arial"/>
          <w:sz w:val="20"/>
          <w:szCs w:val="20"/>
        </w:rPr>
        <w:t xml:space="preserve"> (OBR-1)</w:t>
      </w:r>
      <w:r w:rsidRPr="00FA5203">
        <w:rPr>
          <w:rFonts w:ascii="Arial" w:hAnsi="Arial" w:cs="Arial"/>
          <w:sz w:val="20"/>
          <w:szCs w:val="20"/>
        </w:rPr>
        <w:t xml:space="preserve">. </w:t>
      </w:r>
    </w:p>
    <w:p w14:paraId="2B1B3828" w14:textId="0832176F" w:rsidR="00496D03" w:rsidRDefault="00496D03" w:rsidP="00DE727F">
      <w:pPr>
        <w:pStyle w:val="Naslov1"/>
        <w:rPr>
          <w:rFonts w:ascii="Arial" w:eastAsia="Arial Unicode MS" w:hAnsi="Arial" w:cs="Arial"/>
          <w:color w:val="009999"/>
          <w:sz w:val="22"/>
          <w:szCs w:val="22"/>
        </w:rPr>
      </w:pPr>
      <w:r w:rsidRPr="00DE727F">
        <w:rPr>
          <w:rFonts w:ascii="Arial" w:eastAsia="Arial Unicode MS" w:hAnsi="Arial" w:cs="Arial"/>
          <w:color w:val="009999"/>
          <w:sz w:val="22"/>
          <w:szCs w:val="22"/>
        </w:rPr>
        <w:t>Plačilni pogoji</w:t>
      </w:r>
    </w:p>
    <w:p w14:paraId="7BB5CCCB" w14:textId="77777777" w:rsidR="00D744CD" w:rsidRPr="00D744CD" w:rsidRDefault="00D744CD" w:rsidP="00D744CD"/>
    <w:p w14:paraId="4E46188B" w14:textId="5BB18672" w:rsidR="00496D03" w:rsidRPr="00496D03" w:rsidRDefault="00496D03" w:rsidP="00D744CD">
      <w:pPr>
        <w:suppressAutoHyphens/>
        <w:spacing w:before="60" w:after="60" w:line="264" w:lineRule="auto"/>
        <w:jc w:val="both"/>
        <w:rPr>
          <w:rFonts w:ascii="Arial" w:hAnsi="Arial" w:cs="Arial"/>
          <w:sz w:val="20"/>
          <w:szCs w:val="20"/>
          <w:lang w:eastAsia="ar-SA"/>
        </w:rPr>
      </w:pPr>
      <w:r w:rsidRPr="00EE182F">
        <w:rPr>
          <w:rFonts w:ascii="Arial" w:hAnsi="Arial" w:cs="Arial"/>
          <w:sz w:val="20"/>
          <w:szCs w:val="20"/>
          <w:lang w:eastAsia="ar-SA"/>
        </w:rPr>
        <w:t xml:space="preserve">Ponudnik bo račune izdajal na osnovi tehtalnih listov Odlagališča nenevarnih odpadkov Mala </w:t>
      </w:r>
      <w:proofErr w:type="spellStart"/>
      <w:r w:rsidRPr="00EE182F">
        <w:rPr>
          <w:rFonts w:ascii="Arial" w:hAnsi="Arial" w:cs="Arial"/>
          <w:sz w:val="20"/>
          <w:szCs w:val="20"/>
          <w:lang w:eastAsia="ar-SA"/>
        </w:rPr>
        <w:t>Mežakla</w:t>
      </w:r>
      <w:proofErr w:type="spellEnd"/>
      <w:r w:rsidRPr="00EE182F">
        <w:rPr>
          <w:rFonts w:ascii="Arial" w:hAnsi="Arial" w:cs="Arial"/>
          <w:sz w:val="20"/>
          <w:szCs w:val="20"/>
          <w:lang w:eastAsia="ar-SA"/>
        </w:rPr>
        <w:t>. Naročnik</w:t>
      </w:r>
      <w:r w:rsidRPr="00496D03">
        <w:rPr>
          <w:rFonts w:ascii="Arial" w:hAnsi="Arial" w:cs="Arial"/>
          <w:sz w:val="20"/>
          <w:szCs w:val="20"/>
          <w:lang w:eastAsia="ar-SA"/>
        </w:rPr>
        <w:t xml:space="preserve"> bo račune poravnal v roku tridesetih (30) dni </w:t>
      </w:r>
      <w:r w:rsidR="00EE182F">
        <w:rPr>
          <w:rFonts w:ascii="Arial" w:hAnsi="Arial" w:cs="Arial"/>
          <w:sz w:val="20"/>
          <w:szCs w:val="20"/>
          <w:lang w:eastAsia="ar-SA"/>
        </w:rPr>
        <w:t xml:space="preserve">od prejema računa </w:t>
      </w:r>
      <w:r w:rsidRPr="00496D03">
        <w:rPr>
          <w:rFonts w:ascii="Arial" w:hAnsi="Arial" w:cs="Arial"/>
          <w:sz w:val="20"/>
          <w:szCs w:val="20"/>
          <w:lang w:eastAsia="ar-SA"/>
        </w:rPr>
        <w:t xml:space="preserve">na transakcijski račun izbranega ponudnika, ki </w:t>
      </w:r>
      <w:r w:rsidRPr="00496D03">
        <w:rPr>
          <w:rFonts w:ascii="Arial" w:hAnsi="Arial" w:cs="Arial"/>
          <w:sz w:val="20"/>
          <w:szCs w:val="20"/>
          <w:lang w:eastAsia="ar-SA"/>
        </w:rPr>
        <w:lastRenderedPageBreak/>
        <w:t>je uradno evidentiran pri AJPES in bo naveden na računu. Naročnik bo plačila vsem v ponudbi navedenim podizvajalcem izvajal skladno z določili ZJN-3.</w:t>
      </w:r>
    </w:p>
    <w:p w14:paraId="558C273A" w14:textId="04B9C542" w:rsidR="00496D03" w:rsidRDefault="00496D03" w:rsidP="00DE727F">
      <w:pPr>
        <w:pStyle w:val="Naslov1"/>
        <w:rPr>
          <w:rFonts w:ascii="Arial" w:eastAsia="Arial Unicode MS" w:hAnsi="Arial" w:cs="Arial"/>
          <w:color w:val="009999"/>
          <w:sz w:val="22"/>
          <w:szCs w:val="22"/>
        </w:rPr>
      </w:pPr>
      <w:r w:rsidRPr="00DE727F">
        <w:rPr>
          <w:rFonts w:ascii="Arial" w:eastAsia="Arial Unicode MS" w:hAnsi="Arial" w:cs="Arial"/>
          <w:color w:val="009999"/>
          <w:sz w:val="22"/>
          <w:szCs w:val="22"/>
        </w:rPr>
        <w:t>Ostale zahteve</w:t>
      </w:r>
    </w:p>
    <w:p w14:paraId="2631A2FC" w14:textId="77777777" w:rsidR="00D744CD" w:rsidRPr="00D744CD" w:rsidRDefault="00D744CD" w:rsidP="00114CBE"/>
    <w:p w14:paraId="7CC9B502" w14:textId="1D03F32E" w:rsidR="00496D03" w:rsidRPr="00496D03" w:rsidRDefault="00496D03" w:rsidP="00114CBE">
      <w:pPr>
        <w:numPr>
          <w:ilvl w:val="0"/>
          <w:numId w:val="18"/>
        </w:numPr>
        <w:suppressAutoHyphens/>
        <w:spacing w:before="60" w:after="60"/>
        <w:ind w:left="426" w:hanging="284"/>
        <w:jc w:val="both"/>
        <w:rPr>
          <w:rFonts w:ascii="Arial" w:hAnsi="Arial" w:cs="Arial"/>
          <w:sz w:val="20"/>
          <w:szCs w:val="20"/>
          <w:lang w:eastAsia="ar-SA"/>
        </w:rPr>
      </w:pPr>
      <w:r w:rsidRPr="00496D03">
        <w:rPr>
          <w:rFonts w:ascii="Arial" w:hAnsi="Arial" w:cs="Arial"/>
          <w:sz w:val="20"/>
          <w:szCs w:val="20"/>
          <w:lang w:eastAsia="ar-SA"/>
        </w:rPr>
        <w:t xml:space="preserve">Ponudnik mora izpolnjevati vse tehnične pogoje predmetnega </w:t>
      </w:r>
      <w:r w:rsidR="00F22DCC">
        <w:rPr>
          <w:rFonts w:ascii="Arial" w:hAnsi="Arial" w:cs="Arial"/>
          <w:sz w:val="20"/>
          <w:szCs w:val="20"/>
          <w:lang w:eastAsia="ar-SA"/>
        </w:rPr>
        <w:t>javnega naročila</w:t>
      </w:r>
      <w:r w:rsidRPr="00496D03">
        <w:rPr>
          <w:rFonts w:ascii="Arial" w:hAnsi="Arial" w:cs="Arial"/>
          <w:sz w:val="20"/>
          <w:szCs w:val="20"/>
          <w:lang w:eastAsia="ar-SA"/>
        </w:rPr>
        <w:t>.</w:t>
      </w:r>
    </w:p>
    <w:p w14:paraId="6131FEDE" w14:textId="77777777" w:rsidR="00496D03" w:rsidRPr="00496D03" w:rsidRDefault="00496D03" w:rsidP="00114CBE">
      <w:pPr>
        <w:numPr>
          <w:ilvl w:val="0"/>
          <w:numId w:val="18"/>
        </w:numPr>
        <w:suppressAutoHyphens/>
        <w:spacing w:before="60" w:after="60"/>
        <w:ind w:left="426" w:hanging="284"/>
        <w:jc w:val="both"/>
        <w:rPr>
          <w:rFonts w:ascii="Arial" w:hAnsi="Arial" w:cs="Arial"/>
          <w:sz w:val="20"/>
          <w:szCs w:val="20"/>
          <w:lang w:eastAsia="ar-SA"/>
        </w:rPr>
      </w:pPr>
      <w:r w:rsidRPr="00496D03">
        <w:rPr>
          <w:rFonts w:ascii="Arial" w:hAnsi="Arial" w:cs="Arial"/>
          <w:sz w:val="20"/>
          <w:szCs w:val="20"/>
          <w:lang w:eastAsia="ar-SA"/>
        </w:rPr>
        <w:t>Izbrani ponudnik mora imeti zadostne kapacitete in biti sposoben upoštevati zahtevane roke izvajanja storitve.</w:t>
      </w:r>
    </w:p>
    <w:p w14:paraId="560B6F47" w14:textId="4D7FFD70" w:rsidR="00496D03" w:rsidRPr="00496D03" w:rsidRDefault="00496D03" w:rsidP="00114CBE">
      <w:pPr>
        <w:numPr>
          <w:ilvl w:val="0"/>
          <w:numId w:val="18"/>
        </w:numPr>
        <w:suppressAutoHyphens/>
        <w:spacing w:before="60" w:after="60"/>
        <w:ind w:left="426" w:hanging="284"/>
        <w:jc w:val="both"/>
        <w:rPr>
          <w:rFonts w:ascii="Arial" w:hAnsi="Arial" w:cs="Arial"/>
          <w:sz w:val="20"/>
          <w:szCs w:val="20"/>
          <w:lang w:eastAsia="ar-SA"/>
        </w:rPr>
      </w:pPr>
      <w:r w:rsidRPr="00496D03">
        <w:rPr>
          <w:rFonts w:ascii="Arial" w:hAnsi="Arial" w:cs="Arial"/>
          <w:sz w:val="20"/>
          <w:szCs w:val="20"/>
          <w:lang w:eastAsia="ar-SA"/>
        </w:rPr>
        <w:t xml:space="preserve">O </w:t>
      </w:r>
      <w:r w:rsidR="003D1350" w:rsidRPr="00496D03">
        <w:rPr>
          <w:rFonts w:ascii="Arial" w:hAnsi="Arial" w:cs="Arial"/>
          <w:sz w:val="20"/>
          <w:szCs w:val="20"/>
          <w:lang w:eastAsia="ar-SA"/>
        </w:rPr>
        <w:t>eventualnih</w:t>
      </w:r>
      <w:r w:rsidRPr="00496D03">
        <w:rPr>
          <w:rFonts w:ascii="Arial" w:hAnsi="Arial" w:cs="Arial"/>
          <w:sz w:val="20"/>
          <w:szCs w:val="20"/>
          <w:lang w:eastAsia="ar-SA"/>
        </w:rPr>
        <w:t xml:space="preserve"> težavah pri izvajanju storitev mora ponudnik takoj obvestiti naročnika.</w:t>
      </w:r>
    </w:p>
    <w:p w14:paraId="0FB8CE76" w14:textId="77777777" w:rsidR="00496D03" w:rsidRDefault="00496D03" w:rsidP="00114CBE">
      <w:pPr>
        <w:numPr>
          <w:ilvl w:val="0"/>
          <w:numId w:val="18"/>
        </w:numPr>
        <w:suppressAutoHyphens/>
        <w:spacing w:before="60" w:after="60"/>
        <w:ind w:left="426" w:hanging="284"/>
        <w:jc w:val="both"/>
        <w:rPr>
          <w:rFonts w:ascii="Arial" w:hAnsi="Arial" w:cs="Arial"/>
          <w:sz w:val="20"/>
          <w:szCs w:val="20"/>
          <w:lang w:eastAsia="ar-SA"/>
        </w:rPr>
      </w:pPr>
      <w:r w:rsidRPr="00496D03">
        <w:rPr>
          <w:rFonts w:ascii="Arial" w:hAnsi="Arial" w:cs="Arial"/>
          <w:sz w:val="20"/>
          <w:szCs w:val="20"/>
          <w:lang w:eastAsia="ar-SA"/>
        </w:rPr>
        <w:t>Izbrani ponudnik sam odgovarja za varstvo pri delu svojih delavcev ali podizvajalcev in tudi za splošno varnost v zvezi s predmetom pogodbe do tretjih oseb.</w:t>
      </w:r>
    </w:p>
    <w:p w14:paraId="76D70CF6" w14:textId="77777777" w:rsidR="00CE5B81" w:rsidRPr="00DE727F" w:rsidRDefault="00CE5B81" w:rsidP="00DE727F">
      <w:pPr>
        <w:pStyle w:val="Naslov1"/>
        <w:rPr>
          <w:rFonts w:ascii="Arial" w:eastAsia="Arial Unicode MS" w:hAnsi="Arial" w:cs="Arial"/>
          <w:color w:val="009999"/>
          <w:sz w:val="22"/>
          <w:szCs w:val="22"/>
        </w:rPr>
      </w:pPr>
      <w:r w:rsidRPr="00DE727F">
        <w:rPr>
          <w:rFonts w:ascii="Arial" w:eastAsia="Arial Unicode MS" w:hAnsi="Arial" w:cs="Arial"/>
          <w:color w:val="009999"/>
          <w:sz w:val="22"/>
          <w:szCs w:val="22"/>
        </w:rPr>
        <w:t>Način ugotavljanja ekonomsko najugodnejše cene</w:t>
      </w:r>
    </w:p>
    <w:p w14:paraId="33193C58" w14:textId="77777777" w:rsidR="00CE5B81" w:rsidRPr="00D91B34" w:rsidRDefault="00CE5B81" w:rsidP="00CE5B81">
      <w:pPr>
        <w:spacing w:line="280" w:lineRule="atLeast"/>
        <w:rPr>
          <w:rFonts w:ascii="Arial" w:hAnsi="Arial"/>
          <w:sz w:val="20"/>
          <w:szCs w:val="20"/>
        </w:rPr>
      </w:pPr>
    </w:p>
    <w:p w14:paraId="6A2CC2EC" w14:textId="1DA7F361" w:rsidR="00CE5B81" w:rsidRPr="00D91B34" w:rsidRDefault="00CE5B81" w:rsidP="00CE5B81">
      <w:pPr>
        <w:spacing w:line="280" w:lineRule="atLeast"/>
        <w:jc w:val="both"/>
        <w:rPr>
          <w:rFonts w:ascii="Arial" w:hAnsi="Arial"/>
          <w:sz w:val="20"/>
          <w:szCs w:val="20"/>
        </w:rPr>
      </w:pPr>
      <w:r w:rsidRPr="00D91B34">
        <w:rPr>
          <w:rFonts w:ascii="Arial" w:hAnsi="Arial"/>
          <w:sz w:val="20"/>
          <w:szCs w:val="20"/>
        </w:rPr>
        <w:t>Naročnik bo k ponujeni ceni za prevzem in obdelavo tone prevzet</w:t>
      </w:r>
      <w:r w:rsidR="00EE182F">
        <w:rPr>
          <w:rFonts w:ascii="Arial" w:hAnsi="Arial"/>
          <w:sz w:val="20"/>
          <w:szCs w:val="20"/>
        </w:rPr>
        <w:t xml:space="preserve">ih kosovnih odpadkov </w:t>
      </w:r>
      <w:r w:rsidRPr="00D91B34">
        <w:rPr>
          <w:rFonts w:ascii="Arial" w:hAnsi="Arial"/>
          <w:sz w:val="20"/>
          <w:szCs w:val="20"/>
        </w:rPr>
        <w:t>(v EUR brez DDV) prištel lastne stroške transportne logistike, ki jih bo izračunal, kot je predstavljeno v nadaljevanju. Tako dobljene vsote bo primerjal in izbral ekonomsko najugodnejšo ceno.</w:t>
      </w:r>
    </w:p>
    <w:p w14:paraId="523ED876" w14:textId="77777777" w:rsidR="00CE5B81" w:rsidRPr="00D91B34" w:rsidRDefault="00CE5B81" w:rsidP="00CE5B81">
      <w:pPr>
        <w:spacing w:line="280" w:lineRule="atLeast"/>
        <w:rPr>
          <w:rFonts w:ascii="Arial" w:hAnsi="Arial"/>
          <w:smallCaps/>
          <w:spacing w:val="5"/>
          <w:sz w:val="20"/>
          <w:szCs w:val="20"/>
        </w:rPr>
      </w:pPr>
      <w:bookmarkStart w:id="2" w:name="_Toc284246108"/>
    </w:p>
    <w:p w14:paraId="1E952D8C" w14:textId="66D06E16" w:rsidR="00CE5B81" w:rsidRPr="004827E9" w:rsidRDefault="00CE5B81" w:rsidP="00374F13">
      <w:pPr>
        <w:pStyle w:val="Slog1"/>
        <w:numPr>
          <w:ilvl w:val="0"/>
          <w:numId w:val="0"/>
        </w:numPr>
        <w:spacing w:line="264" w:lineRule="auto"/>
        <w:ind w:left="397" w:hanging="397"/>
        <w:rPr>
          <w:rFonts w:ascii="Arial" w:hAnsi="Arial" w:cs="Arial"/>
          <w:b/>
          <w:bCs/>
          <w:sz w:val="20"/>
          <w:szCs w:val="20"/>
          <w:u w:val="single"/>
        </w:rPr>
      </w:pPr>
      <w:r w:rsidRPr="004827E9">
        <w:rPr>
          <w:rFonts w:ascii="Arial" w:hAnsi="Arial" w:cs="Arial"/>
          <w:b/>
          <w:bCs/>
          <w:sz w:val="20"/>
          <w:szCs w:val="20"/>
          <w:u w:val="single"/>
        </w:rPr>
        <w:t xml:space="preserve">Lokacija </w:t>
      </w:r>
      <w:r w:rsidR="004827E9">
        <w:rPr>
          <w:rFonts w:ascii="Arial" w:hAnsi="Arial" w:cs="Arial"/>
          <w:b/>
          <w:bCs/>
          <w:sz w:val="20"/>
          <w:szCs w:val="20"/>
          <w:u w:val="single"/>
        </w:rPr>
        <w:t>Zbirnega centra</w:t>
      </w:r>
      <w:r w:rsidRPr="004827E9">
        <w:rPr>
          <w:rFonts w:ascii="Arial" w:hAnsi="Arial" w:cs="Arial"/>
          <w:b/>
          <w:bCs/>
          <w:sz w:val="20"/>
          <w:szCs w:val="20"/>
          <w:u w:val="single"/>
        </w:rPr>
        <w:t xml:space="preserve"> Radovljica</w:t>
      </w:r>
    </w:p>
    <w:p w14:paraId="32EA0D38" w14:textId="1EED452E" w:rsidR="00CE5B81" w:rsidRPr="00D91B34" w:rsidRDefault="00CE5B81" w:rsidP="00CE5B81">
      <w:pPr>
        <w:spacing w:line="280" w:lineRule="atLeast"/>
        <w:rPr>
          <w:rFonts w:ascii="Arial" w:hAnsi="Arial"/>
          <w:sz w:val="20"/>
          <w:szCs w:val="20"/>
        </w:rPr>
      </w:pPr>
      <w:r w:rsidRPr="00D91B34">
        <w:rPr>
          <w:rFonts w:ascii="Arial" w:hAnsi="Arial"/>
          <w:sz w:val="20"/>
          <w:szCs w:val="20"/>
        </w:rPr>
        <w:t xml:space="preserve">V nadaljevanju je v </w:t>
      </w:r>
      <w:proofErr w:type="spellStart"/>
      <w:r w:rsidRPr="00D91B34">
        <w:rPr>
          <w:rFonts w:ascii="Arial" w:hAnsi="Arial"/>
          <w:sz w:val="20"/>
          <w:szCs w:val="20"/>
        </w:rPr>
        <w:t>Gaus-Krügerjevih</w:t>
      </w:r>
      <w:proofErr w:type="spellEnd"/>
      <w:r w:rsidRPr="00D91B34">
        <w:rPr>
          <w:rFonts w:ascii="Arial" w:hAnsi="Arial"/>
          <w:sz w:val="20"/>
          <w:szCs w:val="20"/>
        </w:rPr>
        <w:t xml:space="preserve"> koordinatah podana lokacija </w:t>
      </w:r>
      <w:r w:rsidR="004827E9">
        <w:rPr>
          <w:rFonts w:ascii="Arial" w:hAnsi="Arial"/>
          <w:sz w:val="20"/>
          <w:szCs w:val="20"/>
        </w:rPr>
        <w:t>Zbirnega centra</w:t>
      </w:r>
      <w:r w:rsidRPr="00D91B34">
        <w:rPr>
          <w:rFonts w:ascii="Arial" w:hAnsi="Arial"/>
          <w:sz w:val="20"/>
          <w:szCs w:val="20"/>
        </w:rPr>
        <w:t xml:space="preserve"> Radovljica:</w:t>
      </w:r>
    </w:p>
    <w:p w14:paraId="5809F289" w14:textId="77777777" w:rsidR="00CE5B81" w:rsidRPr="00D91B34" w:rsidRDefault="00CE5B81" w:rsidP="00CE5B81">
      <w:pPr>
        <w:spacing w:line="280" w:lineRule="atLeast"/>
        <w:rPr>
          <w:rFonts w:ascii="Arial" w:hAnsi="Arial"/>
          <w:sz w:val="20"/>
          <w:szCs w:val="20"/>
        </w:rPr>
      </w:pPr>
    </w:p>
    <w:p w14:paraId="10AA5FC4" w14:textId="4B931E71" w:rsidR="00CE5B81" w:rsidRPr="00D91B34" w:rsidRDefault="00CE5B81" w:rsidP="00CE5B81">
      <w:pPr>
        <w:spacing w:line="280" w:lineRule="atLeast"/>
        <w:rPr>
          <w:rFonts w:ascii="Arial" w:hAnsi="Arial"/>
          <w:b/>
          <w:bCs/>
          <w:sz w:val="20"/>
          <w:szCs w:val="20"/>
        </w:rPr>
      </w:pPr>
      <w:r w:rsidRPr="00D91B34">
        <w:rPr>
          <w:rFonts w:ascii="Arial" w:hAnsi="Arial"/>
          <w:b/>
          <w:sz w:val="20"/>
          <w:szCs w:val="20"/>
        </w:rPr>
        <w:t xml:space="preserve">Lokacija </w:t>
      </w:r>
      <w:r w:rsidR="004827E9">
        <w:rPr>
          <w:rFonts w:ascii="Arial" w:hAnsi="Arial"/>
          <w:b/>
          <w:sz w:val="20"/>
          <w:szCs w:val="20"/>
        </w:rPr>
        <w:t>Zbirnega centra Radovljica</w:t>
      </w:r>
      <w:r w:rsidRPr="00D91B34">
        <w:rPr>
          <w:rFonts w:ascii="Arial" w:hAnsi="Arial"/>
          <w:b/>
          <w:sz w:val="20"/>
          <w:szCs w:val="20"/>
        </w:rPr>
        <w:t xml:space="preserve"> in tehtanja:</w:t>
      </w:r>
      <w:r w:rsidRPr="00D91B34">
        <w:rPr>
          <w:rFonts w:ascii="Arial" w:hAnsi="Arial"/>
          <w:b/>
          <w:bCs/>
          <w:sz w:val="20"/>
          <w:szCs w:val="20"/>
        </w:rPr>
        <w:t xml:space="preserve"> D48/GK</w:t>
      </w:r>
    </w:p>
    <w:bookmarkEnd w:id="2"/>
    <w:p w14:paraId="7328AE8D" w14:textId="77777777" w:rsidR="00CE5B81" w:rsidRPr="00D91B34" w:rsidRDefault="00CE5B81" w:rsidP="00CE5B81">
      <w:pPr>
        <w:spacing w:line="280" w:lineRule="atLeast"/>
        <w:rPr>
          <w:rFonts w:ascii="Arial" w:hAnsi="Arial"/>
          <w:bCs/>
          <w:sz w:val="20"/>
          <w:szCs w:val="20"/>
        </w:rPr>
      </w:pPr>
      <w:r w:rsidRPr="00D91B34">
        <w:rPr>
          <w:rFonts w:ascii="Arial" w:hAnsi="Arial"/>
          <w:bCs/>
          <w:sz w:val="20"/>
          <w:szCs w:val="20"/>
        </w:rPr>
        <w:t>Y:</w:t>
      </w:r>
      <w:r w:rsidRPr="00D91B34">
        <w:rPr>
          <w:rFonts w:ascii="Arial" w:hAnsi="Arial"/>
          <w:bCs/>
          <w:sz w:val="20"/>
          <w:szCs w:val="20"/>
        </w:rPr>
        <w:tab/>
        <w:t>437889,9</w:t>
      </w:r>
      <w:r w:rsidRPr="00D91B34">
        <w:rPr>
          <w:rFonts w:ascii="Arial" w:hAnsi="Arial"/>
          <w:bCs/>
          <w:sz w:val="20"/>
          <w:szCs w:val="20"/>
        </w:rPr>
        <w:tab/>
        <w:t>X:</w:t>
      </w:r>
      <w:r w:rsidRPr="00D91B34">
        <w:rPr>
          <w:rFonts w:ascii="Arial" w:hAnsi="Arial"/>
          <w:bCs/>
          <w:sz w:val="20"/>
          <w:szCs w:val="20"/>
        </w:rPr>
        <w:tab/>
        <w:t>132158,1</w:t>
      </w:r>
      <w:r w:rsidRPr="00D91B34">
        <w:rPr>
          <w:rFonts w:ascii="Arial" w:hAnsi="Arial"/>
          <w:sz w:val="20"/>
          <w:szCs w:val="20"/>
        </w:rPr>
        <w:t xml:space="preserve"> </w:t>
      </w:r>
      <w:r w:rsidRPr="00D91B34">
        <w:rPr>
          <w:rFonts w:ascii="Arial" w:hAnsi="Arial"/>
          <w:sz w:val="20"/>
          <w:szCs w:val="20"/>
        </w:rPr>
        <w:tab/>
      </w:r>
      <w:r w:rsidRPr="00D91B34">
        <w:rPr>
          <w:rFonts w:ascii="Arial" w:hAnsi="Arial"/>
          <w:bCs/>
          <w:sz w:val="20"/>
          <w:szCs w:val="20"/>
        </w:rPr>
        <w:t>Z: ~410,0</w:t>
      </w:r>
    </w:p>
    <w:p w14:paraId="7ABD5AF1" w14:textId="77777777" w:rsidR="00CE5B81" w:rsidRPr="00D91B34" w:rsidRDefault="00CE5B81" w:rsidP="00CE5B81">
      <w:pPr>
        <w:spacing w:line="280" w:lineRule="atLeast"/>
        <w:rPr>
          <w:rFonts w:ascii="Arial" w:hAnsi="Arial" w:cs="Arial"/>
          <w:b/>
          <w:bCs/>
          <w:sz w:val="20"/>
          <w:szCs w:val="20"/>
        </w:rPr>
      </w:pPr>
    </w:p>
    <w:p w14:paraId="4D56DC57" w14:textId="77777777" w:rsidR="00CE5B81" w:rsidRPr="00D91B34" w:rsidRDefault="00CE5B81" w:rsidP="00CE5B81">
      <w:pPr>
        <w:spacing w:line="280" w:lineRule="atLeast"/>
        <w:rPr>
          <w:rFonts w:ascii="Arial" w:hAnsi="Arial" w:cs="Arial"/>
          <w:b/>
          <w:bCs/>
          <w:sz w:val="20"/>
          <w:szCs w:val="20"/>
        </w:rPr>
      </w:pPr>
    </w:p>
    <w:p w14:paraId="184FDB23" w14:textId="1B61BFD7" w:rsidR="00CE5B81" w:rsidRPr="00DE727F" w:rsidRDefault="00CE5B81" w:rsidP="00DE727F">
      <w:pPr>
        <w:pStyle w:val="Naslov2"/>
        <w:pBdr>
          <w:top w:val="none" w:sz="0" w:space="0" w:color="auto"/>
          <w:left w:val="none" w:sz="0" w:space="0" w:color="auto"/>
          <w:bottom w:val="none" w:sz="0" w:space="0" w:color="auto"/>
          <w:right w:val="none" w:sz="0" w:space="0" w:color="auto"/>
        </w:pBdr>
        <w:shd w:val="clear" w:color="auto" w:fill="auto"/>
        <w:rPr>
          <w:color w:val="009999"/>
          <w:sz w:val="20"/>
          <w:szCs w:val="20"/>
        </w:rPr>
      </w:pPr>
      <w:r w:rsidRPr="00DE727F">
        <w:rPr>
          <w:color w:val="009999"/>
          <w:sz w:val="20"/>
          <w:szCs w:val="20"/>
        </w:rPr>
        <w:t>Meril</w:t>
      </w:r>
      <w:r w:rsidR="00374F13" w:rsidRPr="00DE727F">
        <w:rPr>
          <w:color w:val="009999"/>
          <w:sz w:val="20"/>
          <w:szCs w:val="20"/>
        </w:rPr>
        <w:t>o</w:t>
      </w:r>
      <w:r w:rsidRPr="00DE727F">
        <w:rPr>
          <w:color w:val="009999"/>
          <w:sz w:val="20"/>
          <w:szCs w:val="20"/>
        </w:rPr>
        <w:t xml:space="preserve"> za izbor najugodnejšega ponudnika</w:t>
      </w:r>
    </w:p>
    <w:p w14:paraId="4A9685E9" w14:textId="77777777" w:rsidR="00CE5B81" w:rsidRDefault="00CE5B81" w:rsidP="00CE5B81">
      <w:pPr>
        <w:spacing w:line="280" w:lineRule="atLeast"/>
        <w:rPr>
          <w:rFonts w:ascii="Arial" w:hAnsi="Arial"/>
          <w:sz w:val="20"/>
          <w:szCs w:val="20"/>
        </w:rPr>
      </w:pPr>
    </w:p>
    <w:p w14:paraId="0B9C1E54" w14:textId="77777777" w:rsidR="00CE5B81" w:rsidRPr="00D91B34" w:rsidRDefault="00CE5B81" w:rsidP="00CE5B81">
      <w:pPr>
        <w:spacing w:line="280" w:lineRule="atLeast"/>
        <w:rPr>
          <w:rFonts w:ascii="Arial" w:hAnsi="Arial"/>
          <w:sz w:val="20"/>
          <w:szCs w:val="20"/>
        </w:rPr>
      </w:pPr>
      <w:r w:rsidRPr="00D91B34">
        <w:rPr>
          <w:rFonts w:ascii="Arial" w:hAnsi="Arial"/>
          <w:sz w:val="20"/>
          <w:szCs w:val="20"/>
        </w:rPr>
        <w:t>Izračun ponudbene cene:</w:t>
      </w:r>
    </w:p>
    <w:p w14:paraId="7F443874" w14:textId="77777777" w:rsidR="00CE5B81" w:rsidRPr="00D91B34" w:rsidRDefault="00CE5B81" w:rsidP="00CE5B81">
      <w:pPr>
        <w:spacing w:line="280" w:lineRule="atLeast"/>
        <w:rPr>
          <w:rFonts w:ascii="Arial" w:hAnsi="Arial"/>
          <w:sz w:val="20"/>
          <w:szCs w:val="20"/>
        </w:rPr>
      </w:pPr>
    </w:p>
    <w:p w14:paraId="0B637F07" w14:textId="1310CC63" w:rsidR="00CE5B81" w:rsidRPr="00D91B34" w:rsidRDefault="00CE5B81" w:rsidP="00CE5B81">
      <w:pPr>
        <w:spacing w:line="280" w:lineRule="atLeast"/>
        <w:jc w:val="both"/>
        <w:rPr>
          <w:rFonts w:ascii="Arial" w:hAnsi="Arial"/>
          <w:sz w:val="20"/>
          <w:szCs w:val="20"/>
        </w:rPr>
      </w:pPr>
      <w:r w:rsidRPr="00D91B34">
        <w:rPr>
          <w:rFonts w:ascii="Arial" w:hAnsi="Arial"/>
          <w:sz w:val="20"/>
          <w:szCs w:val="20"/>
        </w:rPr>
        <w:t>C [€/t] – skupna cena: cena logistike, prevzema</w:t>
      </w:r>
      <w:r w:rsidR="00374F13">
        <w:rPr>
          <w:rFonts w:ascii="Arial" w:hAnsi="Arial"/>
          <w:sz w:val="20"/>
          <w:szCs w:val="20"/>
        </w:rPr>
        <w:t xml:space="preserve"> in</w:t>
      </w:r>
      <w:r w:rsidRPr="00D91B34">
        <w:rPr>
          <w:rFonts w:ascii="Arial" w:hAnsi="Arial"/>
          <w:sz w:val="20"/>
          <w:szCs w:val="20"/>
        </w:rPr>
        <w:t xml:space="preserve"> obdelave prevzet</w:t>
      </w:r>
      <w:r w:rsidR="00374F13">
        <w:rPr>
          <w:rFonts w:ascii="Arial" w:hAnsi="Arial"/>
          <w:sz w:val="20"/>
          <w:szCs w:val="20"/>
        </w:rPr>
        <w:t>ih kosovnih odpadkov</w:t>
      </w:r>
      <w:r w:rsidRPr="00D91B34">
        <w:rPr>
          <w:rFonts w:ascii="Arial" w:hAnsi="Arial"/>
          <w:sz w:val="20"/>
          <w:szCs w:val="20"/>
        </w:rPr>
        <w:t>, ki se izračuna po enačbi:</w:t>
      </w:r>
    </w:p>
    <w:p w14:paraId="030CE26C" w14:textId="77777777" w:rsidR="00CE5B81" w:rsidRPr="00D91B34" w:rsidRDefault="00CE5B81" w:rsidP="00CE5B81">
      <w:pPr>
        <w:spacing w:line="280" w:lineRule="atLeast"/>
        <w:jc w:val="center"/>
        <w:rPr>
          <w:rFonts w:ascii="Arial" w:hAnsi="Arial"/>
          <w:i/>
          <w:sz w:val="20"/>
          <w:szCs w:val="20"/>
          <w:bdr w:val="double" w:sz="4" w:space="0" w:color="auto"/>
        </w:rPr>
      </w:pPr>
      <w:r w:rsidRPr="00D91B34">
        <w:rPr>
          <w:rFonts w:ascii="Arial" w:hAnsi="Arial"/>
          <w:i/>
          <w:sz w:val="20"/>
          <w:szCs w:val="20"/>
          <w:bdr w:val="double" w:sz="4" w:space="0" w:color="auto"/>
        </w:rPr>
        <w:t>C = C</w:t>
      </w:r>
      <w:r w:rsidRPr="00D91B34">
        <w:rPr>
          <w:rFonts w:ascii="Arial" w:hAnsi="Arial"/>
          <w:i/>
          <w:sz w:val="20"/>
          <w:szCs w:val="20"/>
          <w:bdr w:val="double" w:sz="4" w:space="0" w:color="auto"/>
          <w:vertAlign w:val="subscript"/>
        </w:rPr>
        <w:t>O</w:t>
      </w:r>
      <w:r w:rsidRPr="00D91B34">
        <w:rPr>
          <w:rFonts w:ascii="Arial" w:hAnsi="Arial"/>
          <w:i/>
          <w:sz w:val="20"/>
          <w:szCs w:val="20"/>
          <w:bdr w:val="double" w:sz="4" w:space="0" w:color="auto"/>
        </w:rPr>
        <w:t xml:space="preserve"> + C</w:t>
      </w:r>
      <w:r w:rsidRPr="00D91B34">
        <w:rPr>
          <w:rFonts w:ascii="Arial" w:hAnsi="Arial"/>
          <w:i/>
          <w:sz w:val="20"/>
          <w:szCs w:val="20"/>
          <w:bdr w:val="double" w:sz="4" w:space="0" w:color="auto"/>
          <w:vertAlign w:val="subscript"/>
        </w:rPr>
        <w:t>L</w:t>
      </w:r>
    </w:p>
    <w:p w14:paraId="20570986" w14:textId="77777777" w:rsidR="00CE5B81" w:rsidRPr="00D91B34" w:rsidRDefault="00CE5B81" w:rsidP="00CE5B81">
      <w:pPr>
        <w:spacing w:line="280" w:lineRule="atLeast"/>
        <w:rPr>
          <w:rFonts w:ascii="Arial" w:hAnsi="Arial"/>
          <w:i/>
          <w:sz w:val="20"/>
          <w:szCs w:val="20"/>
        </w:rPr>
      </w:pPr>
    </w:p>
    <w:p w14:paraId="46152DAD" w14:textId="77777777" w:rsidR="00CE5B81" w:rsidRPr="00D91B34" w:rsidRDefault="00CE5B81" w:rsidP="00CE5B81">
      <w:pPr>
        <w:spacing w:line="280" w:lineRule="atLeast"/>
        <w:rPr>
          <w:rFonts w:ascii="Arial" w:hAnsi="Arial"/>
          <w:sz w:val="20"/>
          <w:szCs w:val="20"/>
        </w:rPr>
      </w:pPr>
      <w:r w:rsidRPr="00D91B34">
        <w:rPr>
          <w:rFonts w:ascii="Arial" w:hAnsi="Arial"/>
          <w:sz w:val="20"/>
          <w:szCs w:val="20"/>
        </w:rPr>
        <w:t>C</w:t>
      </w:r>
      <w:r w:rsidRPr="00D91B34">
        <w:rPr>
          <w:rFonts w:ascii="Arial" w:hAnsi="Arial"/>
          <w:sz w:val="20"/>
          <w:szCs w:val="20"/>
          <w:vertAlign w:val="subscript"/>
        </w:rPr>
        <w:t>o</w:t>
      </w:r>
      <w:r w:rsidRPr="00D91B34">
        <w:rPr>
          <w:rFonts w:ascii="Arial" w:hAnsi="Arial"/>
          <w:sz w:val="20"/>
          <w:szCs w:val="20"/>
        </w:rPr>
        <w:t xml:space="preserve"> – cena po ponudbi</w:t>
      </w:r>
    </w:p>
    <w:p w14:paraId="35862814" w14:textId="067D9C9A" w:rsidR="00CE5B81" w:rsidRPr="00D91B34" w:rsidRDefault="00CE5B81" w:rsidP="00CE5B81">
      <w:pPr>
        <w:spacing w:line="280" w:lineRule="atLeast"/>
        <w:rPr>
          <w:rFonts w:ascii="Arial" w:hAnsi="Arial"/>
          <w:sz w:val="20"/>
          <w:szCs w:val="20"/>
        </w:rPr>
      </w:pPr>
      <w:r w:rsidRPr="00D91B34">
        <w:rPr>
          <w:rFonts w:ascii="Arial" w:hAnsi="Arial"/>
          <w:sz w:val="20"/>
          <w:szCs w:val="20"/>
        </w:rPr>
        <w:t>C</w:t>
      </w:r>
      <w:r w:rsidRPr="00D91B34">
        <w:rPr>
          <w:rFonts w:ascii="Arial" w:hAnsi="Arial"/>
          <w:sz w:val="20"/>
          <w:szCs w:val="20"/>
          <w:vertAlign w:val="subscript"/>
        </w:rPr>
        <w:t>L</w:t>
      </w:r>
      <w:r w:rsidRPr="00D91B34">
        <w:rPr>
          <w:rFonts w:ascii="Arial" w:hAnsi="Arial"/>
          <w:sz w:val="20"/>
          <w:szCs w:val="20"/>
        </w:rPr>
        <w:t xml:space="preserve"> [€/t] – cena transportne logistike (od lokacije tehtanja do lokacije obdelave), ki jo izračunamo na osnovi časovne komponente:</w:t>
      </w:r>
    </w:p>
    <w:p w14:paraId="76BC661F" w14:textId="77777777" w:rsidR="00CE5B81" w:rsidRPr="00D91B34" w:rsidRDefault="00CE5B81" w:rsidP="00CE5B81">
      <w:pPr>
        <w:spacing w:line="280" w:lineRule="atLeast"/>
        <w:rPr>
          <w:rFonts w:ascii="Arial" w:hAnsi="Arial"/>
          <w:i/>
          <w:sz w:val="20"/>
          <w:szCs w:val="20"/>
          <w:bdr w:val="single" w:sz="4" w:space="0" w:color="auto"/>
        </w:rPr>
      </w:pPr>
    </w:p>
    <w:p w14:paraId="34A6B1D1" w14:textId="77777777" w:rsidR="00CE5B81" w:rsidRPr="00D91B34" w:rsidRDefault="00CE5B81" w:rsidP="00CE5B81">
      <w:pPr>
        <w:spacing w:line="280" w:lineRule="atLeast"/>
        <w:jc w:val="center"/>
        <w:rPr>
          <w:rFonts w:ascii="Arial" w:hAnsi="Arial"/>
          <w:i/>
          <w:sz w:val="20"/>
          <w:szCs w:val="20"/>
          <w:bdr w:val="single" w:sz="4" w:space="0" w:color="auto"/>
        </w:rPr>
      </w:pPr>
      <w:r w:rsidRPr="00434431">
        <w:rPr>
          <w:rFonts w:ascii="Arial" w:hAnsi="Arial"/>
          <w:i/>
          <w:sz w:val="20"/>
          <w:szCs w:val="20"/>
          <w:bdr w:val="single" w:sz="4" w:space="0" w:color="auto"/>
        </w:rPr>
        <w:t>C</w:t>
      </w:r>
      <w:r w:rsidRPr="00434431">
        <w:rPr>
          <w:rFonts w:ascii="Arial" w:hAnsi="Arial"/>
          <w:i/>
          <w:sz w:val="20"/>
          <w:szCs w:val="20"/>
          <w:bdr w:val="single" w:sz="4" w:space="0" w:color="auto"/>
          <w:vertAlign w:val="subscript"/>
        </w:rPr>
        <w:t>L</w:t>
      </w:r>
      <w:r w:rsidRPr="00434431">
        <w:rPr>
          <w:rFonts w:ascii="Arial" w:hAnsi="Arial"/>
          <w:i/>
          <w:sz w:val="20"/>
          <w:szCs w:val="20"/>
          <w:bdr w:val="single" w:sz="4" w:space="0" w:color="auto"/>
        </w:rPr>
        <w:t xml:space="preserve"> = (h</w:t>
      </w:r>
      <w:r w:rsidRPr="00434431">
        <w:rPr>
          <w:rFonts w:ascii="Arial" w:hAnsi="Arial"/>
          <w:i/>
          <w:sz w:val="20"/>
          <w:szCs w:val="20"/>
          <w:bdr w:val="single" w:sz="4" w:space="0" w:color="auto"/>
          <w:vertAlign w:val="subscript"/>
        </w:rPr>
        <w:t>N1</w:t>
      </w:r>
      <w:r w:rsidRPr="00434431">
        <w:rPr>
          <w:rFonts w:ascii="Arial" w:hAnsi="Arial"/>
          <w:i/>
          <w:sz w:val="20"/>
          <w:szCs w:val="20"/>
          <w:bdr w:val="single" w:sz="4" w:space="0" w:color="auto"/>
        </w:rPr>
        <w:t xml:space="preserve"> x 1,3 x 2 + 60) x 1,35 / m + C</w:t>
      </w:r>
      <w:r w:rsidRPr="00434431">
        <w:rPr>
          <w:rFonts w:ascii="Arial" w:hAnsi="Arial"/>
          <w:i/>
          <w:sz w:val="20"/>
          <w:szCs w:val="20"/>
          <w:bdr w:val="single" w:sz="4" w:space="0" w:color="auto"/>
          <w:vertAlign w:val="subscript"/>
        </w:rPr>
        <w:t>C</w:t>
      </w:r>
      <w:r w:rsidRPr="00434431">
        <w:rPr>
          <w:rFonts w:ascii="Arial" w:hAnsi="Arial"/>
          <w:i/>
          <w:sz w:val="20"/>
          <w:szCs w:val="20"/>
          <w:bdr w:val="single" w:sz="4" w:space="0" w:color="auto"/>
        </w:rPr>
        <w:t xml:space="preserve">  / m [€/t]</w:t>
      </w:r>
    </w:p>
    <w:p w14:paraId="7A0070D2" w14:textId="77777777" w:rsidR="00CE5B81" w:rsidRPr="00D91B34" w:rsidRDefault="00CE5B81" w:rsidP="00CE5B81">
      <w:pPr>
        <w:spacing w:line="280" w:lineRule="atLeast"/>
        <w:rPr>
          <w:rFonts w:ascii="Arial" w:hAnsi="Arial"/>
          <w:sz w:val="20"/>
          <w:szCs w:val="20"/>
        </w:rPr>
      </w:pPr>
    </w:p>
    <w:p w14:paraId="7DF51694" w14:textId="21F16FC0" w:rsidR="00CE5B81" w:rsidRPr="00D91B34" w:rsidRDefault="00CE5B81" w:rsidP="00CE5B81">
      <w:pPr>
        <w:spacing w:line="280" w:lineRule="atLeast"/>
        <w:rPr>
          <w:rFonts w:ascii="Arial" w:hAnsi="Arial"/>
          <w:sz w:val="20"/>
          <w:szCs w:val="20"/>
        </w:rPr>
      </w:pPr>
      <w:r w:rsidRPr="00D91B34">
        <w:rPr>
          <w:rFonts w:ascii="Arial" w:hAnsi="Arial"/>
          <w:sz w:val="20"/>
          <w:szCs w:val="20"/>
        </w:rPr>
        <w:t xml:space="preserve">m [t] – masa </w:t>
      </w:r>
      <w:r w:rsidR="00374F13">
        <w:rPr>
          <w:rFonts w:ascii="Arial" w:hAnsi="Arial"/>
          <w:sz w:val="20"/>
          <w:szCs w:val="20"/>
        </w:rPr>
        <w:t>kosovnih odpadkov</w:t>
      </w:r>
      <w:r w:rsidRPr="00D91B34">
        <w:rPr>
          <w:rFonts w:ascii="Arial" w:hAnsi="Arial"/>
          <w:sz w:val="20"/>
          <w:szCs w:val="20"/>
        </w:rPr>
        <w:t xml:space="preserve"> v enem prevozu, izražena v tonah na vožnjo (m = 1</w:t>
      </w:r>
      <w:r w:rsidR="00374F13">
        <w:rPr>
          <w:rFonts w:ascii="Arial" w:hAnsi="Arial"/>
          <w:sz w:val="20"/>
          <w:szCs w:val="20"/>
        </w:rPr>
        <w:t>0</w:t>
      </w:r>
      <w:r w:rsidRPr="00D91B34">
        <w:rPr>
          <w:rFonts w:ascii="Arial" w:hAnsi="Arial"/>
          <w:sz w:val="20"/>
          <w:szCs w:val="20"/>
        </w:rPr>
        <w:t xml:space="preserve"> t)</w:t>
      </w:r>
    </w:p>
    <w:p w14:paraId="3E703A5B" w14:textId="77777777" w:rsidR="00CE5B81" w:rsidRPr="00D91B34" w:rsidRDefault="00CE5B81" w:rsidP="00CE5B81">
      <w:pPr>
        <w:spacing w:line="280" w:lineRule="atLeast"/>
        <w:rPr>
          <w:rFonts w:ascii="Arial" w:hAnsi="Arial"/>
          <w:sz w:val="20"/>
          <w:szCs w:val="20"/>
        </w:rPr>
      </w:pPr>
      <w:r w:rsidRPr="00D91B34">
        <w:rPr>
          <w:rFonts w:ascii="Arial" w:hAnsi="Arial"/>
          <w:sz w:val="20"/>
          <w:szCs w:val="20"/>
        </w:rPr>
        <w:t>C</w:t>
      </w:r>
      <w:r w:rsidRPr="00D91B34">
        <w:rPr>
          <w:rFonts w:ascii="Arial" w:hAnsi="Arial"/>
          <w:sz w:val="20"/>
          <w:szCs w:val="20"/>
          <w:vertAlign w:val="subscript"/>
        </w:rPr>
        <w:t>C</w:t>
      </w:r>
      <w:r w:rsidRPr="00D91B34">
        <w:rPr>
          <w:rFonts w:ascii="Arial" w:hAnsi="Arial"/>
          <w:sz w:val="20"/>
          <w:szCs w:val="20"/>
        </w:rPr>
        <w:t xml:space="preserve"> [€] – cestnine in drugi transportni stroški (odvisno od lokacije – uporabljajo se ceste višjega ranga, kot so avtoceste, hitre ceste ipd.); </w:t>
      </w:r>
    </w:p>
    <w:p w14:paraId="727B8202" w14:textId="6D9B10B8" w:rsidR="00CE5B81" w:rsidRPr="009A7DE1" w:rsidRDefault="00CE5B81" w:rsidP="00CE5B81">
      <w:pPr>
        <w:spacing w:line="280" w:lineRule="atLeast"/>
        <w:rPr>
          <w:rFonts w:ascii="Arial" w:hAnsi="Arial"/>
          <w:sz w:val="20"/>
          <w:szCs w:val="20"/>
        </w:rPr>
      </w:pPr>
      <w:r w:rsidRPr="00D91B34">
        <w:rPr>
          <w:rFonts w:ascii="Arial" w:hAnsi="Arial"/>
          <w:sz w:val="20"/>
          <w:szCs w:val="20"/>
        </w:rPr>
        <w:t>h</w:t>
      </w:r>
      <w:r w:rsidRPr="00D91B34">
        <w:rPr>
          <w:rFonts w:ascii="Arial" w:hAnsi="Arial"/>
          <w:sz w:val="20"/>
          <w:szCs w:val="20"/>
          <w:vertAlign w:val="subscript"/>
        </w:rPr>
        <w:t>N1</w:t>
      </w:r>
      <w:r w:rsidRPr="00D91B34">
        <w:rPr>
          <w:rFonts w:ascii="Arial" w:hAnsi="Arial"/>
          <w:sz w:val="20"/>
          <w:szCs w:val="20"/>
        </w:rPr>
        <w:t xml:space="preserve"> [min] – čas vožnje od lokacije tehtanja do lokacije</w:t>
      </w:r>
      <w:r w:rsidR="00374F13">
        <w:rPr>
          <w:rFonts w:ascii="Arial" w:hAnsi="Arial"/>
          <w:sz w:val="20"/>
          <w:szCs w:val="20"/>
        </w:rPr>
        <w:t xml:space="preserve"> obdelave kosovnih odpadkov</w:t>
      </w:r>
      <w:r w:rsidRPr="00D91B34">
        <w:rPr>
          <w:rFonts w:ascii="Arial" w:hAnsi="Arial"/>
          <w:sz w:val="20"/>
          <w:szCs w:val="20"/>
        </w:rPr>
        <w:t xml:space="preserve">, pridobljen </w:t>
      </w:r>
      <w:r w:rsidR="009A7DE1">
        <w:rPr>
          <w:rFonts w:ascii="Arial" w:hAnsi="Arial"/>
          <w:sz w:val="20"/>
          <w:szCs w:val="20"/>
        </w:rPr>
        <w:t xml:space="preserve">prek spletne </w:t>
      </w:r>
      <w:r w:rsidR="009A7DE1" w:rsidRPr="009A7DE1">
        <w:rPr>
          <w:rFonts w:ascii="Arial" w:hAnsi="Arial"/>
          <w:sz w:val="20"/>
          <w:szCs w:val="20"/>
        </w:rPr>
        <w:t xml:space="preserve">strani </w:t>
      </w:r>
      <w:hyperlink r:id="rId8" w:history="1">
        <w:r w:rsidR="009A7DE1" w:rsidRPr="009A7DE1">
          <w:rPr>
            <w:rStyle w:val="Hiperpovezava"/>
            <w:rFonts w:ascii="Arial" w:hAnsi="Arial"/>
            <w:color w:val="auto"/>
            <w:sz w:val="20"/>
            <w:szCs w:val="20"/>
          </w:rPr>
          <w:t>https://www.google.com/maps</w:t>
        </w:r>
      </w:hyperlink>
      <w:r w:rsidR="009A7DE1" w:rsidRPr="009A7DE1">
        <w:rPr>
          <w:rFonts w:ascii="Arial" w:hAnsi="Arial"/>
          <w:sz w:val="20"/>
          <w:szCs w:val="20"/>
        </w:rPr>
        <w:t xml:space="preserve"> </w:t>
      </w:r>
    </w:p>
    <w:p w14:paraId="07377579" w14:textId="77777777" w:rsidR="00CE5B81" w:rsidRDefault="00CE5B81" w:rsidP="00CE5B81">
      <w:pPr>
        <w:spacing w:line="280" w:lineRule="atLeast"/>
        <w:rPr>
          <w:rFonts w:ascii="Arial" w:hAnsi="Arial"/>
          <w:sz w:val="20"/>
          <w:szCs w:val="20"/>
        </w:rPr>
      </w:pPr>
      <w:proofErr w:type="spellStart"/>
      <w:r w:rsidRPr="00D91B34">
        <w:rPr>
          <w:rFonts w:ascii="Arial" w:hAnsi="Arial"/>
          <w:sz w:val="20"/>
          <w:szCs w:val="20"/>
        </w:rPr>
        <w:t>h</w:t>
      </w:r>
      <w:r w:rsidRPr="00D91B34">
        <w:rPr>
          <w:rFonts w:ascii="Arial" w:hAnsi="Arial"/>
          <w:sz w:val="20"/>
          <w:szCs w:val="20"/>
          <w:vertAlign w:val="subscript"/>
        </w:rPr>
        <w:t>r</w:t>
      </w:r>
      <w:proofErr w:type="spellEnd"/>
      <w:r w:rsidRPr="00D91B34">
        <w:rPr>
          <w:rFonts w:ascii="Arial" w:hAnsi="Arial"/>
          <w:sz w:val="20"/>
          <w:szCs w:val="20"/>
        </w:rPr>
        <w:t xml:space="preserve"> [min] </w:t>
      </w:r>
      <w:r>
        <w:rPr>
          <w:rFonts w:ascii="Arial" w:hAnsi="Arial"/>
          <w:sz w:val="20"/>
          <w:szCs w:val="20"/>
        </w:rPr>
        <w:t>–</w:t>
      </w:r>
      <w:r w:rsidRPr="00D91B34">
        <w:rPr>
          <w:rFonts w:ascii="Arial" w:hAnsi="Arial"/>
          <w:sz w:val="20"/>
          <w:szCs w:val="20"/>
        </w:rPr>
        <w:t xml:space="preserve"> bruto čas razkladanja in nakladanja (v enačbi upoštevan čas razkladanja 60 minut)</w:t>
      </w:r>
    </w:p>
    <w:p w14:paraId="75A2686A" w14:textId="77777777" w:rsidR="00CE5B81" w:rsidRPr="00D91B34" w:rsidRDefault="00CE5B81" w:rsidP="00CE5B81">
      <w:pPr>
        <w:spacing w:line="280" w:lineRule="atLeast"/>
        <w:rPr>
          <w:rFonts w:ascii="Arial" w:hAnsi="Arial"/>
          <w:sz w:val="20"/>
          <w:szCs w:val="20"/>
        </w:rPr>
      </w:pPr>
    </w:p>
    <w:p w14:paraId="728C92F5" w14:textId="28D6BFA9" w:rsidR="00CE5B81" w:rsidRDefault="00CE5B81" w:rsidP="00CE5B81">
      <w:pPr>
        <w:spacing w:line="280" w:lineRule="atLeast"/>
        <w:jc w:val="both"/>
        <w:rPr>
          <w:rFonts w:ascii="Arial" w:hAnsi="Arial"/>
          <w:sz w:val="20"/>
          <w:szCs w:val="20"/>
        </w:rPr>
      </w:pPr>
      <w:r w:rsidRPr="00FA5203">
        <w:rPr>
          <w:rFonts w:ascii="Arial" w:hAnsi="Arial"/>
          <w:sz w:val="20"/>
          <w:szCs w:val="20"/>
        </w:rPr>
        <w:t xml:space="preserve">Ponudnik naj v ponudbenem predračunu </w:t>
      </w:r>
      <w:r w:rsidRPr="00FA5203">
        <w:rPr>
          <w:rFonts w:ascii="Arial" w:hAnsi="Arial"/>
          <w:i/>
          <w:sz w:val="20"/>
          <w:szCs w:val="20"/>
        </w:rPr>
        <w:t>(OBR-</w:t>
      </w:r>
      <w:r w:rsidR="00F607CC" w:rsidRPr="00FA5203">
        <w:rPr>
          <w:rFonts w:ascii="Arial" w:hAnsi="Arial"/>
          <w:i/>
          <w:sz w:val="20"/>
          <w:szCs w:val="20"/>
        </w:rPr>
        <w:t>1</w:t>
      </w:r>
      <w:r w:rsidRPr="00FA5203">
        <w:rPr>
          <w:rFonts w:ascii="Arial" w:hAnsi="Arial"/>
          <w:i/>
          <w:sz w:val="20"/>
          <w:szCs w:val="20"/>
        </w:rPr>
        <w:t>)</w:t>
      </w:r>
      <w:r w:rsidRPr="00FA5203">
        <w:rPr>
          <w:rFonts w:ascii="Arial" w:hAnsi="Arial"/>
          <w:sz w:val="20"/>
          <w:szCs w:val="20"/>
        </w:rPr>
        <w:t xml:space="preserve"> navede točno lokacijo </w:t>
      </w:r>
      <w:r w:rsidR="00374F13" w:rsidRPr="00FA5203">
        <w:rPr>
          <w:rFonts w:ascii="Arial" w:hAnsi="Arial"/>
          <w:sz w:val="20"/>
          <w:szCs w:val="20"/>
        </w:rPr>
        <w:t>obdelave</w:t>
      </w:r>
      <w:r w:rsidRPr="00FA5203">
        <w:rPr>
          <w:rFonts w:ascii="Arial" w:hAnsi="Arial"/>
          <w:sz w:val="20"/>
          <w:szCs w:val="20"/>
        </w:rPr>
        <w:t xml:space="preserve"> (država, kraj, ulica in hišna </w:t>
      </w:r>
      <w:r w:rsidRPr="00D91B34">
        <w:rPr>
          <w:rFonts w:ascii="Arial" w:hAnsi="Arial"/>
          <w:sz w:val="20"/>
          <w:szCs w:val="20"/>
        </w:rPr>
        <w:t>številka). Na tej osnovi bo naročnik s pomočjo</w:t>
      </w:r>
      <w:r w:rsidR="009A7DE1">
        <w:rPr>
          <w:rFonts w:ascii="Arial" w:hAnsi="Arial"/>
          <w:sz w:val="20"/>
          <w:szCs w:val="20"/>
        </w:rPr>
        <w:t xml:space="preserve"> spletne strani</w:t>
      </w:r>
      <w:r w:rsidRPr="00D91B34">
        <w:rPr>
          <w:rFonts w:ascii="Arial" w:hAnsi="Arial"/>
          <w:sz w:val="20"/>
          <w:szCs w:val="20"/>
        </w:rPr>
        <w:t xml:space="preserve"> </w:t>
      </w:r>
      <w:hyperlink r:id="rId9" w:history="1">
        <w:r w:rsidR="009A7DE1" w:rsidRPr="009A7DE1">
          <w:rPr>
            <w:rStyle w:val="Hiperpovezava"/>
            <w:rFonts w:ascii="Arial" w:hAnsi="Arial"/>
            <w:color w:val="auto"/>
            <w:sz w:val="20"/>
            <w:szCs w:val="20"/>
          </w:rPr>
          <w:t>https://www.google.com/maps</w:t>
        </w:r>
      </w:hyperlink>
      <w:r w:rsidRPr="00D91B34">
        <w:rPr>
          <w:rFonts w:ascii="Arial" w:hAnsi="Arial"/>
          <w:sz w:val="20"/>
          <w:szCs w:val="20"/>
        </w:rPr>
        <w:t xml:space="preserve"> pridobil teoretični čas vožnje za tovorno vozilo v eno smer od lokacije naročnika do lokacije obdelave, ki ga bo povečal za 30 % zaradi omejitev, ki veljajo za tovorni promet. Tako opredeljen čas se bo upošteval za obe smeri vožnje (pomnoži se z 2).</w:t>
      </w:r>
    </w:p>
    <w:p w14:paraId="7EED943F" w14:textId="77948493" w:rsidR="00CE5B81" w:rsidRPr="00DE727F" w:rsidRDefault="00CE5B81" w:rsidP="00DE727F">
      <w:pPr>
        <w:pStyle w:val="Naslov2"/>
        <w:pBdr>
          <w:top w:val="none" w:sz="0" w:space="0" w:color="auto"/>
          <w:left w:val="none" w:sz="0" w:space="0" w:color="auto"/>
          <w:bottom w:val="none" w:sz="0" w:space="0" w:color="auto"/>
          <w:right w:val="none" w:sz="0" w:space="0" w:color="auto"/>
        </w:pBdr>
        <w:shd w:val="clear" w:color="auto" w:fill="auto"/>
        <w:rPr>
          <w:color w:val="009999"/>
          <w:sz w:val="20"/>
          <w:szCs w:val="20"/>
        </w:rPr>
      </w:pPr>
      <w:r w:rsidRPr="00DE727F">
        <w:rPr>
          <w:color w:val="009999"/>
          <w:sz w:val="20"/>
          <w:szCs w:val="20"/>
        </w:rPr>
        <w:lastRenderedPageBreak/>
        <w:t>Izračun primerjalne vrednosti</w:t>
      </w:r>
    </w:p>
    <w:p w14:paraId="7B5D2487" w14:textId="77777777" w:rsidR="00CE5B81" w:rsidRDefault="00CE5B81" w:rsidP="00CE5B81">
      <w:pPr>
        <w:spacing w:line="280" w:lineRule="atLeast"/>
        <w:rPr>
          <w:rFonts w:ascii="Arial" w:hAnsi="Arial"/>
          <w:sz w:val="20"/>
          <w:szCs w:val="20"/>
        </w:rPr>
      </w:pPr>
    </w:p>
    <w:p w14:paraId="3F4F41C2" w14:textId="77777777" w:rsidR="00CE5B81" w:rsidRPr="00D91B34" w:rsidRDefault="00CE5B81" w:rsidP="00CE5B81">
      <w:pPr>
        <w:spacing w:line="280" w:lineRule="atLeast"/>
        <w:rPr>
          <w:rFonts w:ascii="Arial" w:hAnsi="Arial"/>
          <w:sz w:val="20"/>
          <w:szCs w:val="20"/>
        </w:rPr>
      </w:pPr>
      <w:r w:rsidRPr="00D91B34">
        <w:rPr>
          <w:rFonts w:ascii="Arial" w:hAnsi="Arial"/>
          <w:sz w:val="20"/>
          <w:szCs w:val="20"/>
        </w:rPr>
        <w:t>Ponudbe bodo razvrščene po rezultatu od najmanjše do največje vrednosti, ki jo bomo izračunali na naslednji način:</w:t>
      </w:r>
    </w:p>
    <w:p w14:paraId="6A1CB3E3" w14:textId="5171914E" w:rsidR="00CE5B81" w:rsidRPr="00D91B34" w:rsidRDefault="00CE5B81" w:rsidP="00CE5B81">
      <w:pPr>
        <w:spacing w:line="280" w:lineRule="atLeast"/>
        <w:jc w:val="center"/>
        <w:rPr>
          <w:rFonts w:ascii="Arial" w:hAnsi="Arial"/>
          <w:b/>
          <w:sz w:val="20"/>
          <w:szCs w:val="20"/>
        </w:rPr>
      </w:pPr>
      <w:r w:rsidRPr="00D91B34">
        <w:rPr>
          <w:rFonts w:ascii="Arial" w:hAnsi="Arial"/>
          <w:b/>
          <w:sz w:val="20"/>
          <w:szCs w:val="20"/>
        </w:rPr>
        <w:t xml:space="preserve">V = C x </w:t>
      </w:r>
      <w:r w:rsidR="00374F13">
        <w:rPr>
          <w:rFonts w:ascii="Arial" w:hAnsi="Arial"/>
          <w:b/>
          <w:sz w:val="20"/>
          <w:szCs w:val="20"/>
        </w:rPr>
        <w:t>1.</w:t>
      </w:r>
      <w:r w:rsidR="00BE79EA">
        <w:rPr>
          <w:rFonts w:ascii="Arial" w:hAnsi="Arial"/>
          <w:b/>
          <w:sz w:val="20"/>
          <w:szCs w:val="20"/>
        </w:rPr>
        <w:t>0</w:t>
      </w:r>
      <w:r w:rsidR="00EE182F">
        <w:rPr>
          <w:rFonts w:ascii="Arial" w:hAnsi="Arial"/>
          <w:b/>
          <w:sz w:val="20"/>
          <w:szCs w:val="20"/>
        </w:rPr>
        <w:t>65</w:t>
      </w:r>
    </w:p>
    <w:p w14:paraId="6A2E0539" w14:textId="77777777" w:rsidR="00CE5B81" w:rsidRPr="00D91B34" w:rsidRDefault="00CE5B81" w:rsidP="00CE5B81">
      <w:pPr>
        <w:spacing w:line="280" w:lineRule="atLeast"/>
        <w:rPr>
          <w:rFonts w:ascii="Arial" w:hAnsi="Arial"/>
          <w:b/>
          <w:sz w:val="20"/>
          <w:szCs w:val="20"/>
        </w:rPr>
      </w:pPr>
    </w:p>
    <w:p w14:paraId="028B3BEB" w14:textId="77777777" w:rsidR="00CE5B81" w:rsidRPr="00D91B34" w:rsidRDefault="00CE5B81" w:rsidP="00CE5B81">
      <w:pPr>
        <w:spacing w:line="280" w:lineRule="atLeast"/>
        <w:rPr>
          <w:rFonts w:ascii="Arial" w:hAnsi="Arial"/>
          <w:sz w:val="20"/>
          <w:szCs w:val="20"/>
        </w:rPr>
      </w:pPr>
      <w:r w:rsidRPr="00D91B34">
        <w:rPr>
          <w:rFonts w:ascii="Arial" w:hAnsi="Arial"/>
          <w:sz w:val="20"/>
          <w:szCs w:val="20"/>
        </w:rPr>
        <w:t>V – primerjalna vrednost v EUR;</w:t>
      </w:r>
    </w:p>
    <w:p w14:paraId="3286628A" w14:textId="00745EC2" w:rsidR="00CE5B81" w:rsidRPr="00D91B34" w:rsidRDefault="00CE5B81" w:rsidP="00CE5B81">
      <w:pPr>
        <w:spacing w:line="280" w:lineRule="atLeast"/>
        <w:rPr>
          <w:rFonts w:ascii="Arial" w:hAnsi="Arial"/>
          <w:sz w:val="20"/>
          <w:szCs w:val="20"/>
        </w:rPr>
      </w:pPr>
      <w:r w:rsidRPr="00D91B34">
        <w:rPr>
          <w:rFonts w:ascii="Arial" w:hAnsi="Arial"/>
          <w:sz w:val="20"/>
          <w:szCs w:val="20"/>
        </w:rPr>
        <w:t>C - skupna cena: cena logistike, prevzema</w:t>
      </w:r>
      <w:r w:rsidR="00374F13">
        <w:rPr>
          <w:rFonts w:ascii="Arial" w:hAnsi="Arial"/>
          <w:sz w:val="20"/>
          <w:szCs w:val="20"/>
        </w:rPr>
        <w:t xml:space="preserve"> in</w:t>
      </w:r>
      <w:r w:rsidRPr="00D91B34">
        <w:rPr>
          <w:rFonts w:ascii="Arial" w:hAnsi="Arial"/>
          <w:sz w:val="20"/>
          <w:szCs w:val="20"/>
        </w:rPr>
        <w:t xml:space="preserve"> obdelave prevzet</w:t>
      </w:r>
      <w:r w:rsidR="00374F13">
        <w:rPr>
          <w:rFonts w:ascii="Arial" w:hAnsi="Arial"/>
          <w:sz w:val="20"/>
          <w:szCs w:val="20"/>
        </w:rPr>
        <w:t>ih kosovnih odpadkov</w:t>
      </w:r>
      <w:r w:rsidRPr="00D91B34">
        <w:rPr>
          <w:rFonts w:ascii="Arial" w:hAnsi="Arial"/>
          <w:sz w:val="20"/>
          <w:szCs w:val="20"/>
        </w:rPr>
        <w:t xml:space="preserve"> v EUR na tono;</w:t>
      </w:r>
    </w:p>
    <w:p w14:paraId="687F1C81" w14:textId="75B3E450" w:rsidR="00CE5B81" w:rsidRPr="00D91B34" w:rsidRDefault="00374F13" w:rsidP="00CE5B81">
      <w:pPr>
        <w:spacing w:line="280" w:lineRule="atLeast"/>
        <w:rPr>
          <w:rFonts w:ascii="Arial" w:hAnsi="Arial"/>
          <w:sz w:val="20"/>
          <w:szCs w:val="20"/>
        </w:rPr>
      </w:pPr>
      <w:r>
        <w:rPr>
          <w:rFonts w:ascii="Arial" w:hAnsi="Arial"/>
          <w:sz w:val="20"/>
          <w:szCs w:val="20"/>
        </w:rPr>
        <w:t>1.</w:t>
      </w:r>
      <w:r w:rsidR="00BE79EA">
        <w:rPr>
          <w:rFonts w:ascii="Arial" w:hAnsi="Arial"/>
          <w:sz w:val="20"/>
          <w:szCs w:val="20"/>
        </w:rPr>
        <w:t>0</w:t>
      </w:r>
      <w:r w:rsidR="00EE182F">
        <w:rPr>
          <w:rFonts w:ascii="Arial" w:hAnsi="Arial"/>
          <w:sz w:val="20"/>
          <w:szCs w:val="20"/>
        </w:rPr>
        <w:t>65</w:t>
      </w:r>
      <w:r w:rsidR="00CE5B81" w:rsidRPr="00D91B34">
        <w:rPr>
          <w:rFonts w:ascii="Arial" w:hAnsi="Arial"/>
          <w:sz w:val="20"/>
          <w:szCs w:val="20"/>
        </w:rPr>
        <w:t xml:space="preserve"> – okvirna </w:t>
      </w:r>
      <w:r w:rsidR="00BE79EA">
        <w:rPr>
          <w:rFonts w:ascii="Arial" w:hAnsi="Arial"/>
          <w:sz w:val="20"/>
          <w:szCs w:val="20"/>
        </w:rPr>
        <w:t>18</w:t>
      </w:r>
      <w:r w:rsidR="00CE5B81" w:rsidRPr="00D91B34">
        <w:rPr>
          <w:rFonts w:ascii="Arial" w:hAnsi="Arial"/>
          <w:sz w:val="20"/>
          <w:szCs w:val="20"/>
        </w:rPr>
        <w:t>-</w:t>
      </w:r>
      <w:r w:rsidR="00BE79EA">
        <w:rPr>
          <w:rFonts w:ascii="Arial" w:hAnsi="Arial"/>
          <w:sz w:val="20"/>
          <w:szCs w:val="20"/>
        </w:rPr>
        <w:t>mesečna</w:t>
      </w:r>
      <w:r w:rsidR="00CE5B81" w:rsidRPr="00D91B34">
        <w:rPr>
          <w:rFonts w:ascii="Arial" w:hAnsi="Arial"/>
          <w:sz w:val="20"/>
          <w:szCs w:val="20"/>
        </w:rPr>
        <w:t xml:space="preserve"> količina </w:t>
      </w:r>
      <w:r w:rsidR="00EE182F">
        <w:rPr>
          <w:rFonts w:ascii="Arial" w:hAnsi="Arial"/>
          <w:sz w:val="20"/>
          <w:szCs w:val="20"/>
        </w:rPr>
        <w:t>kosovnih odpadkov</w:t>
      </w:r>
      <w:r w:rsidR="00CE5B81" w:rsidRPr="00D91B34">
        <w:rPr>
          <w:rFonts w:ascii="Arial" w:hAnsi="Arial"/>
          <w:sz w:val="20"/>
          <w:szCs w:val="20"/>
        </w:rPr>
        <w:t xml:space="preserve"> v tonah</w:t>
      </w:r>
    </w:p>
    <w:p w14:paraId="6F755F92" w14:textId="77777777" w:rsidR="00CE5B81" w:rsidRPr="00D91B34" w:rsidRDefault="00CE5B81" w:rsidP="00CE5B81">
      <w:pPr>
        <w:rPr>
          <w:rFonts w:ascii="Arial" w:hAnsi="Arial" w:cs="Arial"/>
          <w:sz w:val="20"/>
          <w:szCs w:val="20"/>
        </w:rPr>
      </w:pPr>
    </w:p>
    <w:p w14:paraId="04E054A9" w14:textId="77777777" w:rsidR="00CE5B81" w:rsidRDefault="00CE5B81" w:rsidP="00CE5B81">
      <w:pPr>
        <w:rPr>
          <w:rFonts w:ascii="Arial" w:hAnsi="Arial" w:cs="Arial"/>
          <w:sz w:val="20"/>
          <w:szCs w:val="20"/>
        </w:rPr>
      </w:pPr>
      <w:r w:rsidRPr="00D91B34">
        <w:rPr>
          <w:rFonts w:ascii="Arial" w:hAnsi="Arial" w:cs="Arial"/>
          <w:sz w:val="20"/>
          <w:szCs w:val="20"/>
        </w:rPr>
        <w:t>Najugodnejši je ponudnik z najnižjo primerjalno vrednostjo V.</w:t>
      </w:r>
    </w:p>
    <w:p w14:paraId="54B418EC" w14:textId="77777777" w:rsidR="00032BE3" w:rsidRPr="00D91B34" w:rsidRDefault="00032BE3" w:rsidP="00CE5B81">
      <w:pPr>
        <w:rPr>
          <w:rFonts w:ascii="Arial" w:hAnsi="Arial" w:cs="Arial"/>
          <w:sz w:val="20"/>
          <w:szCs w:val="20"/>
        </w:rPr>
      </w:pPr>
    </w:p>
    <w:p w14:paraId="55744BDB" w14:textId="0EAA6F8A" w:rsidR="00081BE0" w:rsidRPr="004D5C1C" w:rsidRDefault="00081BE0" w:rsidP="00081BE0">
      <w:pPr>
        <w:jc w:val="both"/>
        <w:rPr>
          <w:rFonts w:ascii="Arial" w:eastAsia="Calibri" w:hAnsi="Arial" w:cs="Arial"/>
          <w:sz w:val="20"/>
          <w:szCs w:val="20"/>
        </w:rPr>
      </w:pPr>
      <w:r w:rsidRPr="004D5C1C">
        <w:rPr>
          <w:rFonts w:ascii="Arial" w:eastAsia="Calibri" w:hAnsi="Arial" w:cs="Arial"/>
          <w:sz w:val="20"/>
          <w:szCs w:val="20"/>
        </w:rPr>
        <w:t>V kolikor več ponudnikov odda ponudbo z enako ponudbeno ceno</w:t>
      </w:r>
      <w:r>
        <w:rPr>
          <w:rFonts w:ascii="Arial" w:eastAsia="Calibri" w:hAnsi="Arial" w:cs="Arial"/>
          <w:sz w:val="20"/>
          <w:szCs w:val="20"/>
        </w:rPr>
        <w:t>,</w:t>
      </w:r>
      <w:r w:rsidRPr="004D5C1C">
        <w:rPr>
          <w:rFonts w:ascii="Arial" w:eastAsia="Calibri" w:hAnsi="Arial" w:cs="Arial"/>
          <w:sz w:val="20"/>
          <w:szCs w:val="20"/>
        </w:rPr>
        <w:t xml:space="preserve"> se kot najugodnejša ponudba</w:t>
      </w:r>
      <w:r>
        <w:rPr>
          <w:rFonts w:ascii="Arial" w:eastAsia="Calibri" w:hAnsi="Arial" w:cs="Arial"/>
          <w:sz w:val="20"/>
          <w:szCs w:val="20"/>
        </w:rPr>
        <w:t xml:space="preserve"> </w:t>
      </w:r>
      <w:r w:rsidRPr="004D5C1C">
        <w:rPr>
          <w:rFonts w:ascii="Arial" w:eastAsia="Calibri" w:hAnsi="Arial" w:cs="Arial"/>
          <w:sz w:val="20"/>
          <w:szCs w:val="20"/>
        </w:rPr>
        <w:t>šteje</w:t>
      </w:r>
      <w:r>
        <w:rPr>
          <w:rFonts w:ascii="Arial" w:eastAsia="Calibri" w:hAnsi="Arial" w:cs="Arial"/>
          <w:sz w:val="20"/>
          <w:szCs w:val="20"/>
        </w:rPr>
        <w:t xml:space="preserve"> ponudba tistega ponudnika, ki ima lokacijo obdelave bližje </w:t>
      </w:r>
      <w:r w:rsidR="00561FFC">
        <w:rPr>
          <w:rFonts w:ascii="Arial" w:eastAsia="Calibri" w:hAnsi="Arial" w:cs="Arial"/>
          <w:sz w:val="20"/>
          <w:szCs w:val="20"/>
        </w:rPr>
        <w:t xml:space="preserve">lokaciji </w:t>
      </w:r>
      <w:r w:rsidR="00EC1B69">
        <w:rPr>
          <w:rFonts w:ascii="Arial" w:eastAsia="Calibri" w:hAnsi="Arial" w:cs="Arial"/>
          <w:sz w:val="20"/>
          <w:szCs w:val="20"/>
        </w:rPr>
        <w:t>Zbirnega centra Radovljica</w:t>
      </w:r>
      <w:r w:rsidR="00561FFC">
        <w:rPr>
          <w:rFonts w:ascii="Arial" w:eastAsia="Calibri" w:hAnsi="Arial" w:cs="Arial"/>
          <w:sz w:val="20"/>
          <w:szCs w:val="20"/>
        </w:rPr>
        <w:t xml:space="preserve">. </w:t>
      </w:r>
    </w:p>
    <w:p w14:paraId="43B0F5EB" w14:textId="77777777" w:rsidR="00CE5B81" w:rsidRDefault="00CE5B81" w:rsidP="00CE5B81">
      <w:pPr>
        <w:suppressAutoHyphens/>
        <w:spacing w:before="60" w:after="60" w:line="264" w:lineRule="auto"/>
        <w:jc w:val="both"/>
        <w:rPr>
          <w:rFonts w:ascii="Arial" w:hAnsi="Arial" w:cs="Arial"/>
          <w:sz w:val="20"/>
          <w:szCs w:val="20"/>
          <w:lang w:eastAsia="ar-SA"/>
        </w:rPr>
      </w:pPr>
    </w:p>
    <w:p w14:paraId="1C0FB112" w14:textId="77777777" w:rsidR="00832F11" w:rsidRDefault="00032BE3" w:rsidP="00575B5A">
      <w:pPr>
        <w:pBdr>
          <w:top w:val="single" w:sz="4" w:space="1" w:color="auto"/>
          <w:left w:val="single" w:sz="4" w:space="4" w:color="auto"/>
          <w:bottom w:val="single" w:sz="4" w:space="1" w:color="auto"/>
          <w:right w:val="single" w:sz="4" w:space="4" w:color="auto"/>
        </w:pBdr>
        <w:shd w:val="clear" w:color="auto" w:fill="009999"/>
        <w:spacing w:line="264" w:lineRule="auto"/>
        <w:jc w:val="both"/>
        <w:rPr>
          <w:rFonts w:ascii="Arial" w:hAnsi="Arial" w:cs="Arial"/>
          <w:b/>
          <w:color w:val="FFFFFF" w:themeColor="background1"/>
        </w:rPr>
      </w:pPr>
      <w:r w:rsidRPr="00032BE3">
        <w:rPr>
          <w:rFonts w:ascii="Arial" w:hAnsi="Arial" w:cs="Arial"/>
          <w:b/>
          <w:color w:val="FFFFFF" w:themeColor="background1"/>
        </w:rPr>
        <w:t xml:space="preserve">SKLOP </w:t>
      </w:r>
      <w:r>
        <w:rPr>
          <w:rFonts w:ascii="Arial" w:hAnsi="Arial" w:cs="Arial"/>
          <w:b/>
          <w:color w:val="FFFFFF" w:themeColor="background1"/>
        </w:rPr>
        <w:t>2</w:t>
      </w:r>
      <w:r w:rsidR="00832F11">
        <w:rPr>
          <w:rFonts w:ascii="Arial" w:hAnsi="Arial" w:cs="Arial"/>
          <w:b/>
          <w:color w:val="FFFFFF" w:themeColor="background1"/>
        </w:rPr>
        <w:t>:</w:t>
      </w:r>
      <w:r w:rsidRPr="00032BE3">
        <w:rPr>
          <w:rFonts w:ascii="Arial" w:hAnsi="Arial" w:cs="Arial"/>
          <w:b/>
          <w:color w:val="FFFFFF" w:themeColor="background1"/>
        </w:rPr>
        <w:t xml:space="preserve"> </w:t>
      </w:r>
    </w:p>
    <w:p w14:paraId="26D8DE42" w14:textId="0A8B462C" w:rsidR="00032BE3" w:rsidRPr="00032BE3" w:rsidRDefault="00324403" w:rsidP="00575B5A">
      <w:pPr>
        <w:pBdr>
          <w:top w:val="single" w:sz="4" w:space="1" w:color="auto"/>
          <w:left w:val="single" w:sz="4" w:space="4" w:color="auto"/>
          <w:bottom w:val="single" w:sz="4" w:space="1" w:color="auto"/>
          <w:right w:val="single" w:sz="4" w:space="4" w:color="auto"/>
        </w:pBdr>
        <w:shd w:val="clear" w:color="auto" w:fill="009999"/>
        <w:spacing w:line="264" w:lineRule="auto"/>
        <w:jc w:val="both"/>
        <w:rPr>
          <w:rFonts w:ascii="Arial" w:hAnsi="Arial" w:cs="Arial"/>
          <w:b/>
          <w:color w:val="FFFFFF" w:themeColor="background1"/>
        </w:rPr>
      </w:pPr>
      <w:r w:rsidRPr="00324403">
        <w:rPr>
          <w:rFonts w:ascii="Arial" w:hAnsi="Arial" w:cs="Arial"/>
          <w:b/>
          <w:color w:val="FFFFFF" w:themeColor="background1"/>
        </w:rPr>
        <w:t>Prevzem, prevoz in dokončna oskrba odpadne trde plastike s klasifikacijsko številko 20 01 39</w:t>
      </w:r>
    </w:p>
    <w:p w14:paraId="0F13CCD6" w14:textId="6AAAB9FE" w:rsidR="00032BE3" w:rsidRPr="00032BE3" w:rsidRDefault="00032BE3" w:rsidP="00032BE3">
      <w:pPr>
        <w:pStyle w:val="Naslov1"/>
        <w:numPr>
          <w:ilvl w:val="0"/>
          <w:numId w:val="72"/>
        </w:numPr>
        <w:rPr>
          <w:rFonts w:ascii="Arial" w:eastAsia="Arial Unicode MS" w:hAnsi="Arial" w:cs="Arial"/>
          <w:color w:val="009999"/>
          <w:sz w:val="22"/>
          <w:szCs w:val="22"/>
        </w:rPr>
      </w:pPr>
      <w:r w:rsidRPr="00032BE3">
        <w:rPr>
          <w:rFonts w:ascii="Arial" w:eastAsia="Arial Unicode MS" w:hAnsi="Arial" w:cs="Arial"/>
          <w:color w:val="009999"/>
          <w:sz w:val="22"/>
          <w:szCs w:val="22"/>
        </w:rPr>
        <w:t>Predmet in obseg javnega naročila</w:t>
      </w:r>
    </w:p>
    <w:p w14:paraId="05A5E664" w14:textId="77777777" w:rsidR="00032BE3" w:rsidRPr="004D5C1C" w:rsidRDefault="00032BE3" w:rsidP="00032BE3">
      <w:pPr>
        <w:contextualSpacing/>
        <w:rPr>
          <w:rFonts w:ascii="Arial" w:hAnsi="Arial" w:cs="Arial"/>
          <w:b/>
          <w:sz w:val="20"/>
          <w:szCs w:val="20"/>
        </w:rPr>
      </w:pPr>
    </w:p>
    <w:p w14:paraId="48844A18" w14:textId="77777777" w:rsidR="00032BE3" w:rsidRPr="004D5C1C" w:rsidRDefault="00032BE3" w:rsidP="00032BE3">
      <w:pPr>
        <w:contextualSpacing/>
        <w:rPr>
          <w:rFonts w:ascii="Arial" w:hAnsi="Arial" w:cs="Arial"/>
          <w:sz w:val="20"/>
          <w:szCs w:val="20"/>
        </w:rPr>
      </w:pPr>
      <w:bookmarkStart w:id="3" w:name="_Hlk134177990"/>
      <w:r w:rsidRPr="004D5C1C">
        <w:rPr>
          <w:rFonts w:ascii="Arial" w:hAnsi="Arial" w:cs="Arial"/>
          <w:b/>
          <w:sz w:val="20"/>
          <w:szCs w:val="20"/>
        </w:rPr>
        <w:t>Vrsta odpadka:</w:t>
      </w:r>
      <w:r w:rsidRPr="004D5C1C">
        <w:rPr>
          <w:rFonts w:ascii="Arial" w:hAnsi="Arial" w:cs="Arial"/>
          <w:sz w:val="20"/>
          <w:szCs w:val="20"/>
        </w:rPr>
        <w:t xml:space="preserve"> </w:t>
      </w:r>
      <w:r w:rsidRPr="004D5C1C">
        <w:rPr>
          <w:rFonts w:ascii="Arial" w:hAnsi="Arial" w:cs="Arial"/>
          <w:bCs/>
          <w:sz w:val="20"/>
          <w:szCs w:val="20"/>
        </w:rPr>
        <w:t>trda plastika</w:t>
      </w:r>
    </w:p>
    <w:p w14:paraId="161B444D" w14:textId="77777777" w:rsidR="00032BE3" w:rsidRPr="004D5C1C" w:rsidRDefault="00032BE3" w:rsidP="00032BE3">
      <w:pPr>
        <w:contextualSpacing/>
        <w:rPr>
          <w:rFonts w:ascii="Arial" w:hAnsi="Arial" w:cs="Arial"/>
          <w:sz w:val="20"/>
          <w:szCs w:val="20"/>
        </w:rPr>
      </w:pPr>
      <w:r w:rsidRPr="004D5C1C">
        <w:rPr>
          <w:rFonts w:ascii="Arial" w:hAnsi="Arial" w:cs="Arial"/>
          <w:b/>
          <w:sz w:val="20"/>
          <w:szCs w:val="20"/>
        </w:rPr>
        <w:t xml:space="preserve">Klasifikacijska številka odpadka: </w:t>
      </w:r>
      <w:r w:rsidRPr="004D5C1C">
        <w:rPr>
          <w:rFonts w:ascii="Arial" w:hAnsi="Arial" w:cs="Arial"/>
          <w:sz w:val="20"/>
          <w:szCs w:val="20"/>
        </w:rPr>
        <w:t>20 01 39</w:t>
      </w:r>
    </w:p>
    <w:p w14:paraId="2F17FFB0" w14:textId="7DB5C3BD" w:rsidR="00032BE3" w:rsidRPr="004D5C1C" w:rsidRDefault="00032BE3" w:rsidP="00032BE3">
      <w:pPr>
        <w:contextualSpacing/>
        <w:rPr>
          <w:rFonts w:ascii="Arial" w:hAnsi="Arial" w:cs="Arial"/>
          <w:sz w:val="20"/>
          <w:szCs w:val="20"/>
        </w:rPr>
      </w:pPr>
      <w:r w:rsidRPr="004D5C1C">
        <w:rPr>
          <w:rFonts w:ascii="Arial" w:hAnsi="Arial" w:cs="Arial"/>
          <w:b/>
          <w:sz w:val="20"/>
          <w:szCs w:val="20"/>
        </w:rPr>
        <w:t>Okvirna količina odpadka:</w:t>
      </w:r>
      <w:r w:rsidRPr="004D5C1C">
        <w:rPr>
          <w:rFonts w:ascii="Arial" w:hAnsi="Arial" w:cs="Arial"/>
          <w:sz w:val="20"/>
          <w:szCs w:val="20"/>
        </w:rPr>
        <w:t xml:space="preserve"> </w:t>
      </w:r>
      <w:r>
        <w:rPr>
          <w:rFonts w:ascii="Arial" w:hAnsi="Arial" w:cs="Arial"/>
          <w:sz w:val="20"/>
          <w:szCs w:val="20"/>
        </w:rPr>
        <w:t>120 ton</w:t>
      </w:r>
      <w:r w:rsidRPr="004D5C1C">
        <w:rPr>
          <w:rFonts w:ascii="Arial" w:hAnsi="Arial" w:cs="Arial"/>
          <w:sz w:val="20"/>
          <w:szCs w:val="20"/>
        </w:rPr>
        <w:t xml:space="preserve"> </w:t>
      </w:r>
      <w:r>
        <w:rPr>
          <w:rFonts w:ascii="Arial" w:hAnsi="Arial" w:cs="Arial"/>
          <w:sz w:val="20"/>
          <w:szCs w:val="20"/>
        </w:rPr>
        <w:t>v 18-mesecih</w:t>
      </w:r>
    </w:p>
    <w:p w14:paraId="46B8C1E1" w14:textId="22F7A179" w:rsidR="00032BE3" w:rsidRPr="004D5C1C" w:rsidRDefault="00032BE3" w:rsidP="00032BE3">
      <w:pPr>
        <w:rPr>
          <w:rFonts w:ascii="Arial" w:eastAsia="Calibri" w:hAnsi="Arial" w:cs="Arial"/>
          <w:b/>
          <w:bCs/>
          <w:sz w:val="20"/>
          <w:szCs w:val="20"/>
        </w:rPr>
      </w:pPr>
      <w:r w:rsidRPr="008A3A63">
        <w:rPr>
          <w:rFonts w:ascii="Arial" w:eastAsia="Calibri" w:hAnsi="Arial" w:cs="Arial"/>
          <w:b/>
          <w:sz w:val="20"/>
          <w:szCs w:val="20"/>
        </w:rPr>
        <w:t>Frekvenca odvoza:</w:t>
      </w:r>
      <w:r w:rsidRPr="008A3A63">
        <w:rPr>
          <w:rFonts w:ascii="Arial" w:eastAsia="Calibri" w:hAnsi="Arial" w:cs="Arial"/>
          <w:sz w:val="20"/>
          <w:szCs w:val="20"/>
        </w:rPr>
        <w:t xml:space="preserve"> predvidoma </w:t>
      </w:r>
      <w:r w:rsidR="00F079CB" w:rsidRPr="008A3A63">
        <w:rPr>
          <w:rFonts w:ascii="Arial" w:eastAsia="Calibri" w:hAnsi="Arial" w:cs="Arial"/>
          <w:sz w:val="20"/>
          <w:szCs w:val="20"/>
        </w:rPr>
        <w:t>1-2</w:t>
      </w:r>
      <w:r w:rsidRPr="008A3A63">
        <w:rPr>
          <w:rFonts w:ascii="Arial" w:eastAsia="Calibri" w:hAnsi="Arial" w:cs="Arial"/>
          <w:sz w:val="20"/>
          <w:szCs w:val="20"/>
        </w:rPr>
        <w:t>-krat mesečno – 5 do 10 ton na mesec</w:t>
      </w:r>
    </w:p>
    <w:p w14:paraId="38F29E65" w14:textId="77777777" w:rsidR="00032BE3" w:rsidRPr="004D5C1C" w:rsidRDefault="00032BE3" w:rsidP="00032BE3">
      <w:pPr>
        <w:rPr>
          <w:rFonts w:ascii="Arial" w:hAnsi="Arial" w:cs="Arial"/>
          <w:b/>
          <w:sz w:val="20"/>
          <w:szCs w:val="20"/>
        </w:rPr>
      </w:pPr>
      <w:r w:rsidRPr="004D5C1C">
        <w:rPr>
          <w:rFonts w:ascii="Arial" w:hAnsi="Arial" w:cs="Arial"/>
          <w:b/>
          <w:sz w:val="20"/>
          <w:szCs w:val="20"/>
        </w:rPr>
        <w:t xml:space="preserve">Tehtanje odpadka: </w:t>
      </w:r>
      <w:r w:rsidRPr="004D5C1C">
        <w:rPr>
          <w:rFonts w:ascii="Arial" w:hAnsi="Arial" w:cs="Arial"/>
          <w:sz w:val="20"/>
          <w:szCs w:val="20"/>
        </w:rPr>
        <w:t>na Savski cesti 28, v Radovljici in kontrolno na lokaciji obdelave</w:t>
      </w:r>
    </w:p>
    <w:p w14:paraId="4EB3515F" w14:textId="77777777" w:rsidR="00032BE3" w:rsidRPr="004D5C1C" w:rsidRDefault="00032BE3" w:rsidP="00032BE3">
      <w:pPr>
        <w:rPr>
          <w:rFonts w:ascii="Arial" w:hAnsi="Arial" w:cs="Arial"/>
          <w:b/>
          <w:sz w:val="20"/>
          <w:szCs w:val="20"/>
        </w:rPr>
      </w:pPr>
      <w:r w:rsidRPr="004D5C1C">
        <w:rPr>
          <w:rFonts w:ascii="Arial" w:hAnsi="Arial" w:cs="Arial"/>
          <w:b/>
          <w:sz w:val="20"/>
          <w:szCs w:val="20"/>
        </w:rPr>
        <w:t xml:space="preserve">Prevzem odpadka: </w:t>
      </w:r>
      <w:r w:rsidRPr="004D5C1C">
        <w:rPr>
          <w:rFonts w:ascii="Arial" w:hAnsi="Arial" w:cs="Arial"/>
          <w:sz w:val="20"/>
          <w:szCs w:val="20"/>
        </w:rPr>
        <w:t>na lokaciji naročnika</w:t>
      </w:r>
      <w:r w:rsidRPr="004D5C1C">
        <w:rPr>
          <w:rFonts w:ascii="Arial" w:hAnsi="Arial" w:cs="Arial"/>
          <w:b/>
          <w:sz w:val="20"/>
          <w:szCs w:val="20"/>
        </w:rPr>
        <w:t xml:space="preserve"> </w:t>
      </w:r>
    </w:p>
    <w:p w14:paraId="50458AB1" w14:textId="77777777" w:rsidR="00032BE3" w:rsidRPr="004D5C1C" w:rsidRDefault="00032BE3" w:rsidP="00032BE3">
      <w:pPr>
        <w:jc w:val="both"/>
        <w:rPr>
          <w:rFonts w:ascii="Arial" w:eastAsia="Calibri" w:hAnsi="Arial" w:cs="Arial"/>
          <w:b/>
          <w:bCs/>
          <w:sz w:val="20"/>
          <w:szCs w:val="20"/>
        </w:rPr>
      </w:pPr>
    </w:p>
    <w:p w14:paraId="16E698B2" w14:textId="77777777" w:rsidR="00032BE3" w:rsidRPr="004D5C1C" w:rsidRDefault="00032BE3" w:rsidP="00032BE3">
      <w:pPr>
        <w:jc w:val="both"/>
        <w:rPr>
          <w:rFonts w:ascii="Arial" w:eastAsia="Calibri" w:hAnsi="Arial" w:cs="Arial"/>
          <w:b/>
          <w:bCs/>
          <w:sz w:val="20"/>
          <w:szCs w:val="20"/>
        </w:rPr>
      </w:pPr>
      <w:r w:rsidRPr="004D5C1C">
        <w:rPr>
          <w:rFonts w:ascii="Arial" w:eastAsia="Calibri" w:hAnsi="Arial" w:cs="Arial"/>
          <w:b/>
          <w:bCs/>
          <w:sz w:val="20"/>
          <w:szCs w:val="20"/>
        </w:rPr>
        <w:t xml:space="preserve">Pogoj je, da se odvoz opravi v roku 48 ur poziva naročnika. </w:t>
      </w:r>
    </w:p>
    <w:p w14:paraId="277CA9D3" w14:textId="77777777" w:rsidR="00032BE3" w:rsidRPr="004D5C1C" w:rsidRDefault="00032BE3" w:rsidP="00032BE3">
      <w:pPr>
        <w:rPr>
          <w:rFonts w:ascii="Arial" w:eastAsia="Calibri" w:hAnsi="Arial" w:cs="Arial"/>
          <w:sz w:val="20"/>
          <w:szCs w:val="20"/>
        </w:rPr>
      </w:pPr>
    </w:p>
    <w:bookmarkEnd w:id="3"/>
    <w:p w14:paraId="748BD03A" w14:textId="464549F4" w:rsidR="00032BE3" w:rsidRDefault="00032BE3" w:rsidP="00032BE3">
      <w:pPr>
        <w:tabs>
          <w:tab w:val="left" w:pos="739"/>
        </w:tabs>
        <w:autoSpaceDE w:val="0"/>
        <w:autoSpaceDN w:val="0"/>
        <w:adjustRightInd w:val="0"/>
        <w:jc w:val="both"/>
        <w:rPr>
          <w:rFonts w:ascii="Arial" w:hAnsi="Arial" w:cs="Arial"/>
          <w:sz w:val="20"/>
          <w:szCs w:val="20"/>
        </w:rPr>
      </w:pPr>
      <w:r w:rsidRPr="004D5C1C">
        <w:rPr>
          <w:rFonts w:ascii="Arial" w:hAnsi="Arial" w:cs="Arial"/>
          <w:sz w:val="20"/>
          <w:szCs w:val="20"/>
        </w:rPr>
        <w:t>Predmet javnega naročila je izvedba storitev: prevzem, prevoz in dokončna oskrba odpadkov</w:t>
      </w:r>
      <w:r w:rsidR="00B523FC">
        <w:rPr>
          <w:rFonts w:ascii="Arial" w:hAnsi="Arial" w:cs="Arial"/>
          <w:sz w:val="20"/>
          <w:szCs w:val="20"/>
        </w:rPr>
        <w:t xml:space="preserve"> za obdobje 18 mesecev, tj. od 1. 8. 2025 do 31. 1. 2027. Pr tem je </w:t>
      </w:r>
      <w:r w:rsidRPr="004D5C1C">
        <w:rPr>
          <w:rFonts w:ascii="Arial" w:hAnsi="Arial" w:cs="Arial"/>
          <w:sz w:val="20"/>
          <w:szCs w:val="20"/>
        </w:rPr>
        <w:t>naročnik imetnik odpadka, ponudnik pa zbiralec odpadkov, ki mora zagotoviti njegov prevzem, prevoz in dokončno oskrbo.</w:t>
      </w:r>
    </w:p>
    <w:p w14:paraId="53324694" w14:textId="77777777" w:rsidR="00B523FC" w:rsidRDefault="00B523FC" w:rsidP="00032BE3">
      <w:pPr>
        <w:tabs>
          <w:tab w:val="left" w:pos="739"/>
        </w:tabs>
        <w:autoSpaceDE w:val="0"/>
        <w:autoSpaceDN w:val="0"/>
        <w:adjustRightInd w:val="0"/>
        <w:jc w:val="both"/>
        <w:rPr>
          <w:rFonts w:ascii="Arial" w:hAnsi="Arial" w:cs="Arial"/>
          <w:sz w:val="20"/>
          <w:szCs w:val="20"/>
        </w:rPr>
      </w:pPr>
    </w:p>
    <w:p w14:paraId="127E443C" w14:textId="2BB62A84" w:rsidR="00032BE3" w:rsidRPr="004D5C1C" w:rsidRDefault="00032BE3" w:rsidP="00032BE3">
      <w:pPr>
        <w:suppressLineNumbers/>
        <w:jc w:val="both"/>
        <w:rPr>
          <w:rFonts w:ascii="Arial" w:hAnsi="Arial" w:cs="Arial"/>
          <w:sz w:val="20"/>
          <w:szCs w:val="20"/>
        </w:rPr>
      </w:pPr>
      <w:r w:rsidRPr="004D5C1C">
        <w:rPr>
          <w:rFonts w:ascii="Arial" w:hAnsi="Arial" w:cs="Arial"/>
          <w:sz w:val="20"/>
          <w:szCs w:val="20"/>
        </w:rPr>
        <w:t xml:space="preserve">Obseg javnega naročila je podan kot verjeten. Obseg je potrebno razumeti kot orientacijske količine, ki so podvržene aktivnosti prebivalstva in gospodarstva ter drugim vplivom, ki vplivajo na količino odpadkov, ki je predmet tega </w:t>
      </w:r>
      <w:r w:rsidR="0063491A">
        <w:rPr>
          <w:rFonts w:ascii="Arial" w:hAnsi="Arial" w:cs="Arial"/>
          <w:sz w:val="20"/>
          <w:szCs w:val="20"/>
        </w:rPr>
        <w:t>javnega naročila</w:t>
      </w:r>
      <w:r w:rsidRPr="004D5C1C">
        <w:rPr>
          <w:rFonts w:ascii="Arial" w:hAnsi="Arial" w:cs="Arial"/>
          <w:sz w:val="20"/>
          <w:szCs w:val="20"/>
        </w:rPr>
        <w:t>.</w:t>
      </w:r>
    </w:p>
    <w:p w14:paraId="110C6B0C" w14:textId="77777777" w:rsidR="00032BE3" w:rsidRPr="004D5C1C" w:rsidRDefault="00032BE3" w:rsidP="00032BE3">
      <w:pPr>
        <w:autoSpaceDE w:val="0"/>
        <w:autoSpaceDN w:val="0"/>
        <w:adjustRightInd w:val="0"/>
        <w:jc w:val="both"/>
        <w:rPr>
          <w:rFonts w:ascii="Arial" w:hAnsi="Arial" w:cs="Arial"/>
          <w:sz w:val="20"/>
          <w:szCs w:val="20"/>
        </w:rPr>
      </w:pPr>
    </w:p>
    <w:p w14:paraId="24735625" w14:textId="77777777" w:rsidR="00032BE3" w:rsidRPr="004D5C1C" w:rsidRDefault="00032BE3" w:rsidP="00032BE3">
      <w:pPr>
        <w:autoSpaceDE w:val="0"/>
        <w:autoSpaceDN w:val="0"/>
        <w:adjustRightInd w:val="0"/>
        <w:jc w:val="both"/>
        <w:rPr>
          <w:rFonts w:ascii="Arial" w:hAnsi="Arial" w:cs="Arial"/>
          <w:sz w:val="20"/>
          <w:szCs w:val="20"/>
        </w:rPr>
      </w:pPr>
      <w:r w:rsidRPr="004D5C1C">
        <w:rPr>
          <w:rFonts w:ascii="Arial" w:hAnsi="Arial" w:cs="Arial"/>
          <w:sz w:val="20"/>
          <w:szCs w:val="20"/>
        </w:rPr>
        <w:t>Izvajanje storitev mora biti izvršeno pravilno in kvalitetno po pravilih stroke, v skladu z veljavnimi predpisi, navodili, priporočili ter normativi v Republiki Sloveniji. Pogodbena dela morajo izvajati strokovno usposobljenimi izvajalci.</w:t>
      </w:r>
    </w:p>
    <w:p w14:paraId="77BC986A" w14:textId="77777777" w:rsidR="00032BE3" w:rsidRPr="004D5C1C" w:rsidRDefault="00032BE3" w:rsidP="00032BE3">
      <w:pPr>
        <w:autoSpaceDE w:val="0"/>
        <w:autoSpaceDN w:val="0"/>
        <w:adjustRightInd w:val="0"/>
        <w:rPr>
          <w:rFonts w:ascii="Arial" w:hAnsi="Arial" w:cs="Arial"/>
          <w:sz w:val="20"/>
          <w:szCs w:val="20"/>
        </w:rPr>
      </w:pPr>
    </w:p>
    <w:p w14:paraId="19300595" w14:textId="77777777" w:rsidR="00032BE3" w:rsidRPr="004D5C1C" w:rsidRDefault="00032BE3" w:rsidP="00032BE3">
      <w:pPr>
        <w:autoSpaceDE w:val="0"/>
        <w:autoSpaceDN w:val="0"/>
        <w:adjustRightInd w:val="0"/>
        <w:jc w:val="both"/>
        <w:rPr>
          <w:rFonts w:ascii="Arial" w:hAnsi="Arial" w:cs="Arial"/>
          <w:sz w:val="20"/>
          <w:szCs w:val="20"/>
        </w:rPr>
      </w:pPr>
      <w:r w:rsidRPr="004D5C1C">
        <w:rPr>
          <w:rFonts w:ascii="Arial" w:hAnsi="Arial" w:cs="Arial"/>
          <w:sz w:val="20"/>
          <w:szCs w:val="20"/>
        </w:rPr>
        <w:t>Izbrani izvajalec je dolžan ravnati v skladu z zakoni, navodili in internimi predpisi naročnika in v skladu s temi predpisi voditi vso zahtevano dokumentacijo.</w:t>
      </w:r>
    </w:p>
    <w:p w14:paraId="6252EE55" w14:textId="77777777" w:rsidR="00032BE3" w:rsidRPr="004D5C1C" w:rsidRDefault="00032BE3" w:rsidP="00032BE3">
      <w:pPr>
        <w:autoSpaceDE w:val="0"/>
        <w:autoSpaceDN w:val="0"/>
        <w:adjustRightInd w:val="0"/>
        <w:jc w:val="both"/>
        <w:rPr>
          <w:rFonts w:ascii="Arial" w:hAnsi="Arial" w:cs="Arial"/>
          <w:sz w:val="20"/>
          <w:szCs w:val="20"/>
        </w:rPr>
      </w:pPr>
    </w:p>
    <w:p w14:paraId="1E4137BC" w14:textId="4703E3B0" w:rsidR="00073BDD" w:rsidRDefault="00073BDD" w:rsidP="00073BDD">
      <w:pPr>
        <w:suppressLineNumbers/>
        <w:jc w:val="both"/>
        <w:rPr>
          <w:rFonts w:ascii="Arial" w:hAnsi="Arial" w:cs="Arial"/>
          <w:sz w:val="20"/>
          <w:szCs w:val="20"/>
        </w:rPr>
      </w:pPr>
      <w:r w:rsidRPr="004D5C1C">
        <w:rPr>
          <w:rFonts w:ascii="Arial" w:hAnsi="Arial" w:cs="Arial"/>
          <w:sz w:val="20"/>
          <w:szCs w:val="20"/>
        </w:rPr>
        <w:t xml:space="preserve">Prevzeta količina odpadkov se bo ugotavljala </w:t>
      </w:r>
      <w:r>
        <w:rPr>
          <w:rFonts w:ascii="Arial" w:hAnsi="Arial" w:cs="Arial"/>
          <w:sz w:val="20"/>
          <w:szCs w:val="20"/>
        </w:rPr>
        <w:t>z</w:t>
      </w:r>
      <w:r w:rsidRPr="004D5C1C">
        <w:rPr>
          <w:rFonts w:ascii="Arial" w:hAnsi="Arial" w:cs="Arial"/>
          <w:sz w:val="20"/>
          <w:szCs w:val="20"/>
        </w:rPr>
        <w:t xml:space="preserve"> vsakokratnim tehtanjem polne in prazne kompozicije iste opreme (isto vozilo, prikolica in kontejnerji). Te tehtane vrednosti veljajo za statistiko in za obračun storitev po tem </w:t>
      </w:r>
      <w:r>
        <w:rPr>
          <w:rFonts w:ascii="Arial" w:hAnsi="Arial" w:cs="Arial"/>
          <w:sz w:val="20"/>
          <w:szCs w:val="20"/>
        </w:rPr>
        <w:t>javnem naročilu.</w:t>
      </w:r>
    </w:p>
    <w:p w14:paraId="0338696F" w14:textId="0D4F9D80" w:rsidR="00032BE3" w:rsidRPr="005574BC" w:rsidRDefault="00032BE3" w:rsidP="005574BC">
      <w:pPr>
        <w:pStyle w:val="Naslov1"/>
        <w:numPr>
          <w:ilvl w:val="0"/>
          <w:numId w:val="72"/>
        </w:numPr>
        <w:rPr>
          <w:rFonts w:ascii="Arial" w:eastAsia="Arial Unicode MS" w:hAnsi="Arial" w:cs="Arial"/>
          <w:color w:val="009999"/>
          <w:sz w:val="22"/>
          <w:szCs w:val="22"/>
        </w:rPr>
      </w:pPr>
      <w:r w:rsidRPr="005574BC">
        <w:rPr>
          <w:rFonts w:ascii="Arial" w:eastAsia="Arial Unicode MS" w:hAnsi="Arial" w:cs="Arial"/>
          <w:color w:val="009999"/>
          <w:sz w:val="22"/>
          <w:szCs w:val="22"/>
        </w:rPr>
        <w:t>Specifikacija storitve</w:t>
      </w:r>
    </w:p>
    <w:p w14:paraId="26317B40" w14:textId="77777777" w:rsidR="00032BE3" w:rsidRPr="004D5C1C" w:rsidRDefault="00032BE3" w:rsidP="00032BE3">
      <w:pPr>
        <w:widowControl w:val="0"/>
        <w:tabs>
          <w:tab w:val="left" w:pos="739"/>
        </w:tabs>
        <w:autoSpaceDE w:val="0"/>
        <w:autoSpaceDN w:val="0"/>
        <w:adjustRightInd w:val="0"/>
        <w:ind w:left="350" w:hanging="350"/>
        <w:jc w:val="both"/>
        <w:rPr>
          <w:rFonts w:ascii="Arial" w:hAnsi="Arial" w:cs="Arial"/>
          <w:bCs/>
          <w:sz w:val="20"/>
          <w:szCs w:val="20"/>
        </w:rPr>
      </w:pPr>
    </w:p>
    <w:p w14:paraId="53521B5F" w14:textId="77777777" w:rsidR="00032BE3" w:rsidRPr="004D5C1C" w:rsidRDefault="00032BE3" w:rsidP="00032BE3">
      <w:pPr>
        <w:widowControl w:val="0"/>
        <w:tabs>
          <w:tab w:val="left" w:pos="739"/>
        </w:tabs>
        <w:autoSpaceDE w:val="0"/>
        <w:autoSpaceDN w:val="0"/>
        <w:adjustRightInd w:val="0"/>
        <w:jc w:val="both"/>
        <w:rPr>
          <w:rFonts w:ascii="Arial" w:hAnsi="Arial" w:cs="Arial"/>
          <w:bCs/>
          <w:sz w:val="20"/>
          <w:szCs w:val="20"/>
        </w:rPr>
      </w:pPr>
      <w:r w:rsidRPr="004D5C1C">
        <w:rPr>
          <w:rFonts w:ascii="Arial" w:hAnsi="Arial" w:cs="Arial"/>
          <w:bCs/>
          <w:sz w:val="20"/>
          <w:szCs w:val="20"/>
        </w:rPr>
        <w:t xml:space="preserve">Storitev je sestavljena iz storitev transportne logistike in storitev prevzema ter dokončne oskrbe prevzetih odpadkov. </w:t>
      </w:r>
    </w:p>
    <w:p w14:paraId="0FF0E32E" w14:textId="77777777" w:rsidR="00032BE3" w:rsidRPr="004D5C1C" w:rsidRDefault="00032BE3" w:rsidP="00032BE3">
      <w:pPr>
        <w:widowControl w:val="0"/>
        <w:tabs>
          <w:tab w:val="left" w:pos="739"/>
        </w:tabs>
        <w:autoSpaceDE w:val="0"/>
        <w:autoSpaceDN w:val="0"/>
        <w:adjustRightInd w:val="0"/>
        <w:ind w:left="350" w:hanging="350"/>
        <w:jc w:val="both"/>
        <w:rPr>
          <w:rFonts w:ascii="Arial" w:hAnsi="Arial" w:cs="Arial"/>
          <w:bCs/>
          <w:sz w:val="20"/>
          <w:szCs w:val="20"/>
        </w:rPr>
      </w:pPr>
    </w:p>
    <w:p w14:paraId="2748231F" w14:textId="77777777" w:rsidR="00032BE3" w:rsidRPr="004D5C1C" w:rsidRDefault="00032BE3" w:rsidP="00032BE3">
      <w:pPr>
        <w:widowControl w:val="0"/>
        <w:tabs>
          <w:tab w:val="left" w:pos="739"/>
        </w:tabs>
        <w:autoSpaceDE w:val="0"/>
        <w:autoSpaceDN w:val="0"/>
        <w:adjustRightInd w:val="0"/>
        <w:ind w:left="142" w:hanging="142"/>
        <w:jc w:val="both"/>
        <w:rPr>
          <w:rFonts w:ascii="Arial" w:hAnsi="Arial" w:cs="Arial"/>
          <w:bCs/>
          <w:sz w:val="20"/>
          <w:szCs w:val="20"/>
          <w:u w:val="single"/>
        </w:rPr>
      </w:pPr>
      <w:bookmarkStart w:id="4" w:name="_Hlk134178010"/>
      <w:r w:rsidRPr="004D5C1C">
        <w:rPr>
          <w:rFonts w:ascii="Arial" w:hAnsi="Arial" w:cs="Arial"/>
          <w:bCs/>
          <w:sz w:val="20"/>
          <w:szCs w:val="20"/>
          <w:u w:val="single"/>
        </w:rPr>
        <w:t>Storitve prevzema, prevoza in dokončne oskrbe izvede prevzemnik odpadkov in zajemajo:</w:t>
      </w:r>
    </w:p>
    <w:p w14:paraId="157813B6" w14:textId="77777777" w:rsidR="00032BE3" w:rsidRPr="004D5C1C" w:rsidRDefault="00032BE3" w:rsidP="00032BE3">
      <w:pPr>
        <w:widowControl w:val="0"/>
        <w:tabs>
          <w:tab w:val="left" w:pos="739"/>
        </w:tabs>
        <w:autoSpaceDE w:val="0"/>
        <w:autoSpaceDN w:val="0"/>
        <w:adjustRightInd w:val="0"/>
        <w:ind w:left="142" w:firstLine="284"/>
        <w:jc w:val="both"/>
        <w:rPr>
          <w:rFonts w:ascii="Arial" w:hAnsi="Arial" w:cs="Arial"/>
          <w:bCs/>
          <w:sz w:val="20"/>
          <w:szCs w:val="20"/>
        </w:rPr>
      </w:pPr>
      <w:r w:rsidRPr="004D5C1C">
        <w:rPr>
          <w:rFonts w:ascii="Arial" w:hAnsi="Arial" w:cs="Arial"/>
          <w:bCs/>
          <w:sz w:val="20"/>
          <w:szCs w:val="20"/>
        </w:rPr>
        <w:t>-</w:t>
      </w:r>
      <w:r w:rsidRPr="004D5C1C">
        <w:rPr>
          <w:rFonts w:ascii="Arial" w:hAnsi="Arial" w:cs="Arial"/>
          <w:bCs/>
          <w:sz w:val="20"/>
          <w:szCs w:val="20"/>
        </w:rPr>
        <w:tab/>
        <w:t>razlaganje praznih kontejnerjev na Zbirnem centru Radovljica,</w:t>
      </w:r>
    </w:p>
    <w:p w14:paraId="3A98F07A" w14:textId="77777777" w:rsidR="00032BE3" w:rsidRPr="004D5C1C" w:rsidRDefault="00032BE3" w:rsidP="00032BE3">
      <w:pPr>
        <w:widowControl w:val="0"/>
        <w:tabs>
          <w:tab w:val="left" w:pos="739"/>
        </w:tabs>
        <w:autoSpaceDE w:val="0"/>
        <w:autoSpaceDN w:val="0"/>
        <w:adjustRightInd w:val="0"/>
        <w:ind w:left="142" w:firstLine="284"/>
        <w:jc w:val="both"/>
        <w:rPr>
          <w:rFonts w:ascii="Arial" w:hAnsi="Arial" w:cs="Arial"/>
          <w:bCs/>
          <w:sz w:val="20"/>
          <w:szCs w:val="20"/>
        </w:rPr>
      </w:pPr>
      <w:r w:rsidRPr="004D5C1C">
        <w:rPr>
          <w:rFonts w:ascii="Arial" w:hAnsi="Arial" w:cs="Arial"/>
          <w:bCs/>
          <w:sz w:val="20"/>
          <w:szCs w:val="20"/>
        </w:rPr>
        <w:t>-</w:t>
      </w:r>
      <w:r w:rsidRPr="004D5C1C">
        <w:rPr>
          <w:rFonts w:ascii="Arial" w:hAnsi="Arial" w:cs="Arial"/>
          <w:bCs/>
          <w:sz w:val="20"/>
          <w:szCs w:val="20"/>
        </w:rPr>
        <w:tab/>
        <w:t>nalaganje polnih kontejnerjev na Zbirnem centru Radovljica,</w:t>
      </w:r>
    </w:p>
    <w:p w14:paraId="184E5D7A" w14:textId="77777777" w:rsidR="00032BE3" w:rsidRPr="004D5C1C" w:rsidRDefault="00032BE3" w:rsidP="00032BE3">
      <w:pPr>
        <w:widowControl w:val="0"/>
        <w:tabs>
          <w:tab w:val="left" w:pos="739"/>
        </w:tabs>
        <w:autoSpaceDE w:val="0"/>
        <w:autoSpaceDN w:val="0"/>
        <w:adjustRightInd w:val="0"/>
        <w:ind w:left="142" w:firstLine="284"/>
        <w:jc w:val="both"/>
        <w:rPr>
          <w:rFonts w:ascii="Arial" w:hAnsi="Arial" w:cs="Arial"/>
          <w:bCs/>
          <w:sz w:val="20"/>
          <w:szCs w:val="20"/>
        </w:rPr>
      </w:pPr>
      <w:r w:rsidRPr="004D5C1C">
        <w:rPr>
          <w:rFonts w:ascii="Arial" w:hAnsi="Arial" w:cs="Arial"/>
          <w:bCs/>
          <w:sz w:val="20"/>
          <w:szCs w:val="20"/>
        </w:rPr>
        <w:t>-</w:t>
      </w:r>
      <w:r w:rsidRPr="004D5C1C">
        <w:rPr>
          <w:rFonts w:ascii="Arial" w:hAnsi="Arial" w:cs="Arial"/>
          <w:bCs/>
          <w:sz w:val="20"/>
          <w:szCs w:val="20"/>
        </w:rPr>
        <w:tab/>
        <w:t>tehtanje (časovna komponenta),</w:t>
      </w:r>
    </w:p>
    <w:p w14:paraId="1164CD0B" w14:textId="115E4A8D" w:rsidR="00032BE3" w:rsidRPr="004D5C1C" w:rsidRDefault="00032BE3" w:rsidP="00032BE3">
      <w:pPr>
        <w:widowControl w:val="0"/>
        <w:tabs>
          <w:tab w:val="left" w:pos="739"/>
        </w:tabs>
        <w:autoSpaceDE w:val="0"/>
        <w:autoSpaceDN w:val="0"/>
        <w:adjustRightInd w:val="0"/>
        <w:ind w:left="142" w:firstLine="284"/>
        <w:jc w:val="both"/>
        <w:rPr>
          <w:rFonts w:ascii="Arial" w:hAnsi="Arial" w:cs="Arial"/>
          <w:bCs/>
          <w:sz w:val="20"/>
          <w:szCs w:val="20"/>
        </w:rPr>
      </w:pPr>
      <w:r w:rsidRPr="004D5C1C">
        <w:rPr>
          <w:rFonts w:ascii="Arial" w:hAnsi="Arial" w:cs="Arial"/>
          <w:bCs/>
          <w:sz w:val="20"/>
          <w:szCs w:val="20"/>
        </w:rPr>
        <w:lastRenderedPageBreak/>
        <w:t>-</w:t>
      </w:r>
      <w:r w:rsidRPr="004D5C1C">
        <w:rPr>
          <w:rFonts w:ascii="Arial" w:hAnsi="Arial" w:cs="Arial"/>
          <w:bCs/>
          <w:sz w:val="20"/>
          <w:szCs w:val="20"/>
        </w:rPr>
        <w:tab/>
        <w:t>vožnja od tehtnice do lokacije obdelave</w:t>
      </w:r>
      <w:r w:rsidR="005574BC">
        <w:rPr>
          <w:rFonts w:ascii="Arial" w:hAnsi="Arial" w:cs="Arial"/>
          <w:bCs/>
          <w:sz w:val="20"/>
          <w:szCs w:val="20"/>
        </w:rPr>
        <w:t>,</w:t>
      </w:r>
    </w:p>
    <w:p w14:paraId="648AFFA7" w14:textId="77777777" w:rsidR="002D1676" w:rsidRDefault="00032BE3" w:rsidP="002D1676">
      <w:pPr>
        <w:widowControl w:val="0"/>
        <w:tabs>
          <w:tab w:val="left" w:pos="739"/>
        </w:tabs>
        <w:autoSpaceDE w:val="0"/>
        <w:autoSpaceDN w:val="0"/>
        <w:adjustRightInd w:val="0"/>
        <w:ind w:left="142" w:firstLine="284"/>
        <w:jc w:val="both"/>
        <w:rPr>
          <w:rFonts w:ascii="Arial" w:hAnsi="Arial" w:cs="Arial"/>
          <w:bCs/>
          <w:sz w:val="20"/>
          <w:szCs w:val="20"/>
        </w:rPr>
      </w:pPr>
      <w:r w:rsidRPr="004D5C1C">
        <w:rPr>
          <w:rFonts w:ascii="Arial" w:hAnsi="Arial" w:cs="Arial"/>
          <w:bCs/>
          <w:sz w:val="20"/>
          <w:szCs w:val="20"/>
        </w:rPr>
        <w:t>-</w:t>
      </w:r>
      <w:r w:rsidRPr="004D5C1C">
        <w:rPr>
          <w:rFonts w:ascii="Arial" w:hAnsi="Arial" w:cs="Arial"/>
          <w:bCs/>
          <w:sz w:val="20"/>
          <w:szCs w:val="20"/>
        </w:rPr>
        <w:tab/>
        <w:t>prevzem in dokončno oskrbo prevzetih odpadkov,</w:t>
      </w:r>
    </w:p>
    <w:p w14:paraId="0CAF1CCD" w14:textId="7ACB5FB7" w:rsidR="002D1676" w:rsidRDefault="002D1676" w:rsidP="002D1676">
      <w:pPr>
        <w:widowControl w:val="0"/>
        <w:tabs>
          <w:tab w:val="left" w:pos="739"/>
        </w:tabs>
        <w:autoSpaceDE w:val="0"/>
        <w:autoSpaceDN w:val="0"/>
        <w:adjustRightInd w:val="0"/>
        <w:ind w:left="142" w:firstLine="284"/>
        <w:jc w:val="both"/>
        <w:rPr>
          <w:rFonts w:ascii="Arial" w:hAnsi="Arial" w:cs="Arial"/>
          <w:bCs/>
          <w:sz w:val="20"/>
          <w:szCs w:val="20"/>
        </w:rPr>
      </w:pPr>
      <w:r w:rsidRPr="004D5C1C">
        <w:rPr>
          <w:rFonts w:ascii="Arial" w:hAnsi="Arial" w:cs="Arial"/>
          <w:bCs/>
          <w:sz w:val="20"/>
          <w:szCs w:val="20"/>
        </w:rPr>
        <w:t>-</w:t>
      </w:r>
      <w:r w:rsidRPr="004D5C1C">
        <w:rPr>
          <w:rFonts w:ascii="Arial" w:hAnsi="Arial" w:cs="Arial"/>
          <w:bCs/>
          <w:sz w:val="20"/>
          <w:szCs w:val="20"/>
        </w:rPr>
        <w:tab/>
      </w:r>
      <w:r>
        <w:rPr>
          <w:rFonts w:ascii="Arial" w:hAnsi="Arial" w:cs="Arial"/>
          <w:bCs/>
          <w:sz w:val="20"/>
          <w:szCs w:val="20"/>
        </w:rPr>
        <w:t>kontrolno tehtanje</w:t>
      </w:r>
      <w:r w:rsidRPr="004D5C1C">
        <w:rPr>
          <w:rFonts w:ascii="Arial" w:hAnsi="Arial" w:cs="Arial"/>
          <w:bCs/>
          <w:sz w:val="20"/>
          <w:szCs w:val="20"/>
        </w:rPr>
        <w:t>,</w:t>
      </w:r>
    </w:p>
    <w:p w14:paraId="15D2E9E4" w14:textId="77777777" w:rsidR="00032BE3" w:rsidRPr="004D5C1C" w:rsidRDefault="00032BE3" w:rsidP="002D1676">
      <w:pPr>
        <w:widowControl w:val="0"/>
        <w:tabs>
          <w:tab w:val="left" w:pos="739"/>
        </w:tabs>
        <w:autoSpaceDE w:val="0"/>
        <w:autoSpaceDN w:val="0"/>
        <w:adjustRightInd w:val="0"/>
        <w:ind w:left="142" w:firstLine="284"/>
        <w:jc w:val="both"/>
        <w:rPr>
          <w:rFonts w:ascii="Arial" w:hAnsi="Arial" w:cs="Arial"/>
          <w:bCs/>
          <w:sz w:val="20"/>
          <w:szCs w:val="20"/>
        </w:rPr>
      </w:pPr>
      <w:r w:rsidRPr="004D5C1C">
        <w:rPr>
          <w:rFonts w:ascii="Arial" w:hAnsi="Arial" w:cs="Arial"/>
          <w:bCs/>
          <w:sz w:val="20"/>
          <w:szCs w:val="20"/>
        </w:rPr>
        <w:t>-</w:t>
      </w:r>
      <w:r w:rsidRPr="004D5C1C">
        <w:rPr>
          <w:rFonts w:ascii="Arial" w:hAnsi="Arial" w:cs="Arial"/>
          <w:bCs/>
          <w:sz w:val="20"/>
          <w:szCs w:val="20"/>
        </w:rPr>
        <w:tab/>
        <w:t>interni in drugi transport znotraj storitev prevzema in dokončne oskrbe prevzetih odpadkov,</w:t>
      </w:r>
    </w:p>
    <w:p w14:paraId="576397D5" w14:textId="77777777" w:rsidR="00032BE3" w:rsidRPr="004D5C1C" w:rsidRDefault="00032BE3" w:rsidP="00032BE3">
      <w:pPr>
        <w:tabs>
          <w:tab w:val="left" w:pos="739"/>
        </w:tabs>
        <w:autoSpaceDE w:val="0"/>
        <w:autoSpaceDN w:val="0"/>
        <w:adjustRightInd w:val="0"/>
        <w:ind w:left="142" w:firstLine="284"/>
        <w:jc w:val="both"/>
        <w:rPr>
          <w:rFonts w:ascii="Arial" w:hAnsi="Arial" w:cs="Arial"/>
          <w:bCs/>
          <w:sz w:val="20"/>
          <w:szCs w:val="20"/>
        </w:rPr>
      </w:pPr>
      <w:r w:rsidRPr="004D5C1C">
        <w:rPr>
          <w:rFonts w:ascii="Arial" w:hAnsi="Arial" w:cs="Arial"/>
          <w:bCs/>
          <w:sz w:val="20"/>
          <w:szCs w:val="20"/>
        </w:rPr>
        <w:t>-    pridobitev vseh potrebnih listin za izvedbo storitev.</w:t>
      </w:r>
    </w:p>
    <w:p w14:paraId="6F769128" w14:textId="77777777" w:rsidR="00032BE3" w:rsidRPr="0086447E" w:rsidRDefault="00032BE3" w:rsidP="0086447E">
      <w:pPr>
        <w:pStyle w:val="Naslov1"/>
        <w:numPr>
          <w:ilvl w:val="0"/>
          <w:numId w:val="72"/>
        </w:numPr>
        <w:rPr>
          <w:rFonts w:ascii="Arial" w:eastAsia="Arial Unicode MS" w:hAnsi="Arial" w:cs="Arial"/>
          <w:color w:val="009999"/>
          <w:sz w:val="22"/>
          <w:szCs w:val="22"/>
        </w:rPr>
      </w:pPr>
      <w:r w:rsidRPr="0086447E">
        <w:rPr>
          <w:rFonts w:ascii="Arial" w:eastAsia="Arial Unicode MS" w:hAnsi="Arial" w:cs="Arial"/>
          <w:color w:val="009999"/>
          <w:sz w:val="22"/>
          <w:szCs w:val="22"/>
        </w:rPr>
        <w:t>Ponudbeni parametri za prevzem, obdelavo in dokončno oskrbo prevzetih odpadkov</w:t>
      </w:r>
    </w:p>
    <w:p w14:paraId="32AB93AF" w14:textId="77777777" w:rsidR="00032BE3" w:rsidRPr="004D5C1C" w:rsidRDefault="00032BE3" w:rsidP="00032BE3">
      <w:pPr>
        <w:tabs>
          <w:tab w:val="left" w:pos="739"/>
        </w:tabs>
        <w:autoSpaceDE w:val="0"/>
        <w:autoSpaceDN w:val="0"/>
        <w:adjustRightInd w:val="0"/>
        <w:jc w:val="both"/>
        <w:rPr>
          <w:rFonts w:ascii="Arial" w:hAnsi="Arial" w:cs="Arial"/>
          <w:b/>
          <w:bCs/>
          <w:i/>
          <w:sz w:val="20"/>
          <w:szCs w:val="20"/>
        </w:rPr>
      </w:pPr>
    </w:p>
    <w:p w14:paraId="7B4D66A1" w14:textId="77777777" w:rsidR="00032BE3" w:rsidRPr="004D5C1C" w:rsidRDefault="00032BE3" w:rsidP="00A21C53">
      <w:pPr>
        <w:numPr>
          <w:ilvl w:val="0"/>
          <w:numId w:val="68"/>
        </w:numPr>
        <w:tabs>
          <w:tab w:val="left" w:pos="739"/>
        </w:tabs>
        <w:autoSpaceDE w:val="0"/>
        <w:autoSpaceDN w:val="0"/>
        <w:adjustRightInd w:val="0"/>
        <w:spacing w:before="60" w:after="60"/>
        <w:ind w:left="360"/>
        <w:jc w:val="both"/>
        <w:rPr>
          <w:rFonts w:ascii="Arial" w:hAnsi="Arial" w:cs="Arial"/>
          <w:bCs/>
          <w:sz w:val="20"/>
          <w:szCs w:val="20"/>
        </w:rPr>
      </w:pPr>
      <w:r w:rsidRPr="004D5C1C">
        <w:rPr>
          <w:rFonts w:ascii="Arial" w:hAnsi="Arial" w:cs="Arial"/>
          <w:sz w:val="20"/>
          <w:szCs w:val="20"/>
        </w:rPr>
        <w:t>Prevzemnik zagotovi ustrezne zabojnike za zbiranje in transport odpadkov, nalaganje zabojnikov, tehtanje na verificirani tehtnici v Komunali Radovljica, d. o. o., na Savski cesti 28, v Radovljici.</w:t>
      </w:r>
    </w:p>
    <w:p w14:paraId="40E63B10" w14:textId="77777777" w:rsidR="009C4DD5" w:rsidRDefault="00032BE3" w:rsidP="00A21C53">
      <w:pPr>
        <w:numPr>
          <w:ilvl w:val="0"/>
          <w:numId w:val="66"/>
        </w:numPr>
        <w:suppressAutoHyphens/>
        <w:autoSpaceDN w:val="0"/>
        <w:spacing w:before="60" w:after="60"/>
        <w:ind w:left="352"/>
        <w:jc w:val="both"/>
        <w:textAlignment w:val="baseline"/>
        <w:rPr>
          <w:rFonts w:ascii="Arial" w:hAnsi="Arial" w:cs="Arial"/>
          <w:sz w:val="20"/>
          <w:szCs w:val="20"/>
        </w:rPr>
      </w:pPr>
      <w:r w:rsidRPr="004D5C1C">
        <w:rPr>
          <w:rFonts w:ascii="Arial" w:hAnsi="Arial" w:cs="Arial"/>
          <w:sz w:val="20"/>
          <w:szCs w:val="20"/>
        </w:rPr>
        <w:t xml:space="preserve">Prevzem odpadkov poteka na lokaciji naročnika ter zajema razlaganje zabojnikov s tovornjaka in praznjenje zabojnikov ter nalaganje izpraznjenih zabojnikov na vozilo. </w:t>
      </w:r>
    </w:p>
    <w:p w14:paraId="0782B91E" w14:textId="06C14E51" w:rsidR="00032BE3" w:rsidRPr="009C4DD5" w:rsidRDefault="009C4DD5" w:rsidP="00A21C53">
      <w:pPr>
        <w:numPr>
          <w:ilvl w:val="0"/>
          <w:numId w:val="66"/>
        </w:numPr>
        <w:suppressAutoHyphens/>
        <w:autoSpaceDN w:val="0"/>
        <w:spacing w:before="60" w:after="60"/>
        <w:ind w:left="352"/>
        <w:jc w:val="both"/>
        <w:textAlignment w:val="baseline"/>
        <w:rPr>
          <w:rFonts w:ascii="Arial" w:hAnsi="Arial" w:cs="Arial"/>
          <w:sz w:val="20"/>
          <w:szCs w:val="20"/>
        </w:rPr>
      </w:pPr>
      <w:r w:rsidRPr="009C4DD5">
        <w:rPr>
          <w:rFonts w:ascii="Arial" w:hAnsi="Arial" w:cs="Arial"/>
          <w:sz w:val="20"/>
          <w:szCs w:val="20"/>
        </w:rPr>
        <w:t>D</w:t>
      </w:r>
      <w:r w:rsidR="00032BE3" w:rsidRPr="009C4DD5">
        <w:rPr>
          <w:rFonts w:ascii="Arial" w:hAnsi="Arial" w:cs="Arial"/>
          <w:sz w:val="20"/>
          <w:szCs w:val="20"/>
        </w:rPr>
        <w:t xml:space="preserve">okončna oskrba odpadkov ter izdajanje evidenčnih listov morajo biti skladna z veljavno slovensko in EU zakonodajo na področju ravnanja z odpadki. </w:t>
      </w:r>
    </w:p>
    <w:p w14:paraId="3D0479E2" w14:textId="77777777" w:rsidR="00032BE3" w:rsidRPr="004D5C1C" w:rsidRDefault="00032BE3" w:rsidP="00A21C53">
      <w:pPr>
        <w:numPr>
          <w:ilvl w:val="0"/>
          <w:numId w:val="65"/>
        </w:numPr>
        <w:tabs>
          <w:tab w:val="left" w:pos="739"/>
        </w:tabs>
        <w:autoSpaceDE w:val="0"/>
        <w:autoSpaceDN w:val="0"/>
        <w:adjustRightInd w:val="0"/>
        <w:spacing w:before="60" w:after="60"/>
        <w:ind w:left="352" w:hanging="352"/>
        <w:jc w:val="both"/>
        <w:rPr>
          <w:rFonts w:ascii="Arial" w:hAnsi="Arial" w:cs="Arial"/>
          <w:bCs/>
          <w:sz w:val="20"/>
          <w:szCs w:val="20"/>
        </w:rPr>
      </w:pPr>
      <w:bookmarkStart w:id="5" w:name="_Hlk134430973"/>
      <w:r w:rsidRPr="005E135B">
        <w:rPr>
          <w:rFonts w:ascii="Arial" w:hAnsi="Arial" w:cs="Arial"/>
          <w:sz w:val="20"/>
          <w:szCs w:val="20"/>
        </w:rPr>
        <w:t xml:space="preserve">Prevzem odpadkov poteka </w:t>
      </w:r>
      <w:r w:rsidRPr="005E135B">
        <w:rPr>
          <w:rFonts w:ascii="Arial" w:eastAsia="Calibri" w:hAnsi="Arial" w:cs="Arial"/>
          <w:sz w:val="20"/>
          <w:szCs w:val="20"/>
        </w:rPr>
        <w:t>predvidoma enkrat do dvakrat mesečno</w:t>
      </w:r>
      <w:r w:rsidRPr="005E135B">
        <w:rPr>
          <w:rFonts w:ascii="Arial" w:hAnsi="Arial" w:cs="Arial"/>
          <w:sz w:val="20"/>
          <w:szCs w:val="20"/>
        </w:rPr>
        <w:t>, na osnovi dogovorjenega urnika,</w:t>
      </w:r>
      <w:r w:rsidRPr="004D5C1C">
        <w:rPr>
          <w:rFonts w:ascii="Arial" w:hAnsi="Arial" w:cs="Arial"/>
          <w:sz w:val="20"/>
          <w:szCs w:val="20"/>
        </w:rPr>
        <w:t xml:space="preserve"> </w:t>
      </w:r>
      <w:r w:rsidRPr="004D5C1C">
        <w:rPr>
          <w:rFonts w:ascii="Arial" w:hAnsi="Arial" w:cs="Arial"/>
          <w:b/>
          <w:bCs/>
          <w:sz w:val="20"/>
          <w:szCs w:val="20"/>
        </w:rPr>
        <w:t>pogoj, da se naročilo izvede v roku 48 ur od naročila s strani naročnika.</w:t>
      </w:r>
      <w:r w:rsidRPr="004D5C1C">
        <w:rPr>
          <w:rFonts w:ascii="Arial" w:hAnsi="Arial" w:cs="Arial"/>
          <w:sz w:val="20"/>
          <w:szCs w:val="20"/>
        </w:rPr>
        <w:t xml:space="preserve"> Morebitno spremembo naročnik sporoči najmanj 24 ur pred načrtovanim prevzemom. </w:t>
      </w:r>
    </w:p>
    <w:bookmarkEnd w:id="5"/>
    <w:p w14:paraId="6FC49F9A" w14:textId="742549CF" w:rsidR="00032BE3" w:rsidRPr="004D5C1C" w:rsidRDefault="00032BE3" w:rsidP="00A21C53">
      <w:pPr>
        <w:numPr>
          <w:ilvl w:val="0"/>
          <w:numId w:val="65"/>
        </w:numPr>
        <w:tabs>
          <w:tab w:val="left" w:pos="739"/>
        </w:tabs>
        <w:autoSpaceDE w:val="0"/>
        <w:autoSpaceDN w:val="0"/>
        <w:adjustRightInd w:val="0"/>
        <w:spacing w:before="60" w:after="60"/>
        <w:ind w:left="352" w:hanging="352"/>
        <w:jc w:val="both"/>
        <w:rPr>
          <w:rFonts w:ascii="Arial" w:hAnsi="Arial" w:cs="Arial"/>
          <w:bCs/>
          <w:sz w:val="20"/>
          <w:szCs w:val="20"/>
        </w:rPr>
      </w:pPr>
      <w:r w:rsidRPr="004D5C1C">
        <w:rPr>
          <w:rFonts w:ascii="Arial" w:hAnsi="Arial" w:cs="Arial"/>
          <w:sz w:val="20"/>
          <w:szCs w:val="20"/>
        </w:rPr>
        <w:t xml:space="preserve">Ponudnik mora zagotavljati </w:t>
      </w:r>
      <w:r w:rsidRPr="00E93383">
        <w:rPr>
          <w:rFonts w:ascii="Arial" w:hAnsi="Arial" w:cs="Arial"/>
          <w:sz w:val="20"/>
          <w:szCs w:val="20"/>
        </w:rPr>
        <w:t>prevzem odpadkov od</w:t>
      </w:r>
      <w:r w:rsidRPr="004D5C1C">
        <w:rPr>
          <w:rFonts w:ascii="Arial" w:hAnsi="Arial" w:cs="Arial"/>
          <w:sz w:val="20"/>
          <w:szCs w:val="20"/>
        </w:rPr>
        <w:t xml:space="preserve"> ponedeljka do petka od 7</w:t>
      </w:r>
      <w:r w:rsidR="00354287">
        <w:rPr>
          <w:rFonts w:ascii="Arial" w:hAnsi="Arial" w:cs="Arial"/>
          <w:sz w:val="20"/>
          <w:szCs w:val="20"/>
        </w:rPr>
        <w:t>.</w:t>
      </w:r>
      <w:r w:rsidRPr="004D5C1C">
        <w:rPr>
          <w:rFonts w:ascii="Arial" w:hAnsi="Arial" w:cs="Arial"/>
          <w:sz w:val="20"/>
          <w:szCs w:val="20"/>
        </w:rPr>
        <w:t xml:space="preserve"> do 16. ure. V primeru izjemne situacije mora zagotoviti prevzem tudi druge dni v tednu.</w:t>
      </w:r>
    </w:p>
    <w:p w14:paraId="652BC23E" w14:textId="77777777" w:rsidR="00032BE3" w:rsidRPr="004D5C1C" w:rsidRDefault="00032BE3" w:rsidP="00A21C53">
      <w:pPr>
        <w:numPr>
          <w:ilvl w:val="0"/>
          <w:numId w:val="69"/>
        </w:numPr>
        <w:suppressAutoHyphens/>
        <w:autoSpaceDN w:val="0"/>
        <w:spacing w:before="60" w:after="60"/>
        <w:jc w:val="both"/>
        <w:textAlignment w:val="baseline"/>
        <w:rPr>
          <w:rFonts w:ascii="Arial" w:eastAsia="Calibri" w:hAnsi="Arial" w:cs="Arial"/>
          <w:sz w:val="20"/>
          <w:szCs w:val="20"/>
        </w:rPr>
      </w:pPr>
      <w:r w:rsidRPr="004D5C1C">
        <w:rPr>
          <w:rFonts w:ascii="Arial" w:eastAsia="Calibri" w:hAnsi="Arial" w:cs="Arial"/>
          <w:sz w:val="20"/>
          <w:szCs w:val="20"/>
        </w:rPr>
        <w:t>Naročnik skrbi za potrebno spremljajočo dokumentacijo (evidenčni list odpadkov) vsake pošiljke odpadkov.</w:t>
      </w:r>
    </w:p>
    <w:p w14:paraId="5AC7A28F" w14:textId="77777777" w:rsidR="00032BE3" w:rsidRPr="0086447E" w:rsidRDefault="00032BE3" w:rsidP="00A21C53">
      <w:pPr>
        <w:numPr>
          <w:ilvl w:val="0"/>
          <w:numId w:val="69"/>
        </w:numPr>
        <w:suppressAutoHyphens/>
        <w:autoSpaceDN w:val="0"/>
        <w:spacing w:before="60" w:after="60"/>
        <w:jc w:val="both"/>
        <w:textAlignment w:val="baseline"/>
        <w:rPr>
          <w:rFonts w:ascii="Arial" w:eastAsia="Calibri" w:hAnsi="Arial" w:cs="Arial"/>
          <w:sz w:val="20"/>
          <w:szCs w:val="20"/>
        </w:rPr>
      </w:pPr>
      <w:r w:rsidRPr="004D5C1C">
        <w:rPr>
          <w:rFonts w:ascii="Arial" w:eastAsia="Calibri" w:hAnsi="Arial" w:cs="Arial"/>
          <w:bCs/>
          <w:sz w:val="20"/>
          <w:szCs w:val="20"/>
        </w:rPr>
        <w:t>Ponudnik je odgovoren za potrditev evidenčnih listov s strani prevzemnika v sistemu IS odpadki.</w:t>
      </w:r>
    </w:p>
    <w:p w14:paraId="44AC3B88" w14:textId="77777777" w:rsidR="0086447E" w:rsidRPr="00B1266C" w:rsidRDefault="0086447E" w:rsidP="00A21C53">
      <w:pPr>
        <w:numPr>
          <w:ilvl w:val="0"/>
          <w:numId w:val="69"/>
        </w:numPr>
        <w:spacing w:before="60" w:after="60"/>
        <w:jc w:val="both"/>
        <w:rPr>
          <w:rFonts w:ascii="Arial" w:eastAsia="Calibri" w:hAnsi="Arial" w:cs="Arial"/>
          <w:sz w:val="20"/>
          <w:szCs w:val="20"/>
          <w:lang w:eastAsia="en-US"/>
        </w:rPr>
      </w:pPr>
      <w:r w:rsidRPr="00F36747">
        <w:rPr>
          <w:rFonts w:ascii="Arial" w:eastAsia="Calibri" w:hAnsi="Arial" w:cs="Arial"/>
          <w:sz w:val="20"/>
          <w:szCs w:val="20"/>
          <w:lang w:eastAsia="en-US"/>
        </w:rPr>
        <w:t xml:space="preserve">Ponudnik mora imeti </w:t>
      </w:r>
      <w:r w:rsidRPr="00F36747">
        <w:rPr>
          <w:rFonts w:ascii="Arial" w:eastAsia="Calibri" w:hAnsi="Arial" w:cs="Arial"/>
          <w:b/>
          <w:bCs/>
          <w:sz w:val="20"/>
          <w:szCs w:val="20"/>
          <w:lang w:eastAsia="en-US"/>
        </w:rPr>
        <w:t>okoljevarstveno dovoljenje</w:t>
      </w:r>
      <w:r w:rsidRPr="00B1266C">
        <w:rPr>
          <w:rFonts w:ascii="Arial" w:eastAsia="Calibri" w:hAnsi="Arial" w:cs="Arial"/>
          <w:b/>
          <w:bCs/>
          <w:sz w:val="20"/>
          <w:szCs w:val="20"/>
          <w:lang w:eastAsia="en-US"/>
        </w:rPr>
        <w:t xml:space="preserve"> za izvajanje razpisanih del</w:t>
      </w:r>
      <w:r w:rsidRPr="00B1266C">
        <w:rPr>
          <w:rFonts w:ascii="Arial" w:eastAsia="Calibri" w:hAnsi="Arial" w:cs="Arial"/>
          <w:sz w:val="20"/>
          <w:szCs w:val="20"/>
          <w:lang w:eastAsia="en-US"/>
        </w:rPr>
        <w:t>.</w:t>
      </w:r>
    </w:p>
    <w:p w14:paraId="1E74A381" w14:textId="77777777" w:rsidR="0086447E" w:rsidRPr="00B1266C" w:rsidRDefault="0086447E" w:rsidP="00A21C53">
      <w:pPr>
        <w:numPr>
          <w:ilvl w:val="0"/>
          <w:numId w:val="69"/>
        </w:numPr>
        <w:spacing w:before="60" w:after="60"/>
        <w:jc w:val="both"/>
        <w:rPr>
          <w:rFonts w:ascii="Arial" w:eastAsia="Calibri" w:hAnsi="Arial" w:cs="Arial"/>
          <w:sz w:val="20"/>
          <w:szCs w:val="20"/>
          <w:lang w:eastAsia="en-US"/>
        </w:rPr>
      </w:pPr>
      <w:r w:rsidRPr="00B1266C">
        <w:rPr>
          <w:rFonts w:ascii="Arial" w:eastAsia="Calibri" w:hAnsi="Arial" w:cs="Arial"/>
          <w:sz w:val="20"/>
          <w:szCs w:val="20"/>
          <w:lang w:eastAsia="en-US"/>
        </w:rPr>
        <w:t>Ponudnik mora ob</w:t>
      </w:r>
      <w:r w:rsidRPr="00B1266C">
        <w:rPr>
          <w:rFonts w:ascii="Arial" w:hAnsi="Arial" w:cs="Arial"/>
          <w:sz w:val="20"/>
          <w:szCs w:val="20"/>
        </w:rPr>
        <w:t>delavo izvajati s tehnološkimi napravami, ki so ustrezno certificirane ter ustrezajo standardom in normativom za tovrstna postrojenja in so za njih pridobljena vsa potrebna okoljevarstvena in druga dovoljenja.</w:t>
      </w:r>
    </w:p>
    <w:bookmarkEnd w:id="4"/>
    <w:p w14:paraId="79E25C46" w14:textId="77777777" w:rsidR="004F47F1" w:rsidRPr="00DE727F" w:rsidRDefault="004F47F1" w:rsidP="004F47F1">
      <w:pPr>
        <w:pStyle w:val="Naslov1"/>
        <w:rPr>
          <w:rFonts w:ascii="Arial" w:eastAsia="Arial Unicode MS" w:hAnsi="Arial" w:cs="Arial"/>
          <w:color w:val="009999"/>
          <w:sz w:val="22"/>
          <w:szCs w:val="22"/>
        </w:rPr>
      </w:pPr>
      <w:r w:rsidRPr="00DE727F">
        <w:rPr>
          <w:rFonts w:ascii="Arial" w:eastAsia="Arial Unicode MS" w:hAnsi="Arial" w:cs="Arial"/>
          <w:color w:val="009999"/>
          <w:sz w:val="22"/>
          <w:szCs w:val="22"/>
        </w:rPr>
        <w:t>Ponudbena cena</w:t>
      </w:r>
    </w:p>
    <w:p w14:paraId="7BFAE894" w14:textId="77777777" w:rsidR="004F47F1" w:rsidRDefault="004F47F1" w:rsidP="004F47F1">
      <w:pPr>
        <w:pStyle w:val="Slog1"/>
        <w:numPr>
          <w:ilvl w:val="0"/>
          <w:numId w:val="0"/>
        </w:numPr>
        <w:ind w:left="397"/>
        <w:rPr>
          <w:rFonts w:ascii="Arial" w:hAnsi="Arial" w:cs="Arial"/>
          <w:sz w:val="20"/>
          <w:szCs w:val="20"/>
        </w:rPr>
      </w:pPr>
    </w:p>
    <w:p w14:paraId="63B97F68" w14:textId="77777777" w:rsidR="004F47F1" w:rsidRPr="00FA5203" w:rsidRDefault="004F47F1" w:rsidP="004F47F1">
      <w:pPr>
        <w:tabs>
          <w:tab w:val="left" w:pos="739"/>
        </w:tabs>
        <w:autoSpaceDE w:val="0"/>
        <w:autoSpaceDN w:val="0"/>
        <w:adjustRightInd w:val="0"/>
        <w:jc w:val="both"/>
        <w:rPr>
          <w:rFonts w:ascii="Arial" w:hAnsi="Arial" w:cs="Arial"/>
          <w:sz w:val="20"/>
          <w:szCs w:val="20"/>
        </w:rPr>
      </w:pPr>
      <w:r w:rsidRPr="00FA5203">
        <w:rPr>
          <w:rFonts w:ascii="Arial" w:hAnsi="Arial" w:cs="Arial"/>
          <w:sz w:val="20"/>
          <w:szCs w:val="20"/>
        </w:rPr>
        <w:t xml:space="preserve">Ponudnik svojo ponudbeno ceno vnese v obrazec OBR-1 Ponudba. V obrazec vnese podatke, navedene v točki 9.2.3. razpisne dokumentacije in v skladu z navodili, navedenimi v tej točki. </w:t>
      </w:r>
    </w:p>
    <w:p w14:paraId="5E59AC8B" w14:textId="77777777" w:rsidR="004F47F1" w:rsidRPr="00FA5203" w:rsidRDefault="004F47F1" w:rsidP="004F47F1">
      <w:pPr>
        <w:tabs>
          <w:tab w:val="left" w:pos="739"/>
        </w:tabs>
        <w:autoSpaceDE w:val="0"/>
        <w:autoSpaceDN w:val="0"/>
        <w:adjustRightInd w:val="0"/>
        <w:jc w:val="both"/>
        <w:rPr>
          <w:rFonts w:ascii="Arial" w:hAnsi="Arial" w:cs="Arial"/>
          <w:sz w:val="20"/>
          <w:szCs w:val="20"/>
        </w:rPr>
      </w:pPr>
      <w:r w:rsidRPr="00FA5203">
        <w:rPr>
          <w:rFonts w:ascii="Arial" w:hAnsi="Arial" w:cs="Arial"/>
          <w:sz w:val="20"/>
          <w:szCs w:val="20"/>
        </w:rPr>
        <w:t xml:space="preserve"> </w:t>
      </w:r>
    </w:p>
    <w:p w14:paraId="313D42B0" w14:textId="77777777" w:rsidR="004F47F1" w:rsidRPr="00FA5203" w:rsidRDefault="004F47F1" w:rsidP="004F47F1">
      <w:pPr>
        <w:tabs>
          <w:tab w:val="left" w:pos="739"/>
        </w:tabs>
        <w:autoSpaceDE w:val="0"/>
        <w:autoSpaceDN w:val="0"/>
        <w:adjustRightInd w:val="0"/>
        <w:jc w:val="both"/>
        <w:rPr>
          <w:rFonts w:ascii="Arial" w:hAnsi="Arial" w:cs="Arial"/>
          <w:sz w:val="20"/>
          <w:szCs w:val="20"/>
        </w:rPr>
      </w:pPr>
      <w:r w:rsidRPr="00FA5203">
        <w:rPr>
          <w:rFonts w:ascii="Arial" w:hAnsi="Arial" w:cs="Arial"/>
          <w:sz w:val="20"/>
          <w:szCs w:val="20"/>
        </w:rPr>
        <w:t>Ponudnik cene navede zaokroženo na največ dve (2) decimalni mesti.</w:t>
      </w:r>
    </w:p>
    <w:p w14:paraId="16342CE3" w14:textId="77777777" w:rsidR="004F47F1" w:rsidRPr="00FA5203" w:rsidRDefault="004F47F1" w:rsidP="004F47F1">
      <w:pPr>
        <w:tabs>
          <w:tab w:val="left" w:pos="739"/>
        </w:tabs>
        <w:autoSpaceDE w:val="0"/>
        <w:autoSpaceDN w:val="0"/>
        <w:adjustRightInd w:val="0"/>
        <w:jc w:val="both"/>
        <w:rPr>
          <w:rFonts w:ascii="Arial" w:hAnsi="Arial" w:cs="Arial"/>
          <w:sz w:val="20"/>
          <w:szCs w:val="20"/>
        </w:rPr>
      </w:pPr>
    </w:p>
    <w:p w14:paraId="6AAAB6DC" w14:textId="77777777" w:rsidR="004F47F1" w:rsidRPr="00FA5203" w:rsidRDefault="004F47F1" w:rsidP="004F47F1">
      <w:pPr>
        <w:tabs>
          <w:tab w:val="left" w:pos="739"/>
        </w:tabs>
        <w:autoSpaceDE w:val="0"/>
        <w:autoSpaceDN w:val="0"/>
        <w:adjustRightInd w:val="0"/>
        <w:jc w:val="both"/>
        <w:rPr>
          <w:rFonts w:ascii="Arial" w:hAnsi="Arial" w:cs="Arial"/>
          <w:sz w:val="20"/>
          <w:szCs w:val="20"/>
        </w:rPr>
      </w:pPr>
      <w:r w:rsidRPr="00FA5203">
        <w:rPr>
          <w:rFonts w:ascii="Arial" w:hAnsi="Arial" w:cs="Arial"/>
          <w:sz w:val="20"/>
          <w:szCs w:val="20"/>
        </w:rPr>
        <w:t xml:space="preserve">Ponudnik mora pripraviti ponudbo v skladu s pogoji iz javnega naročila in v skladu z dokumentacijo v zvezi z javnim naročilom. </w:t>
      </w:r>
    </w:p>
    <w:p w14:paraId="3236112E" w14:textId="77777777" w:rsidR="004F47F1" w:rsidRPr="00FA5203" w:rsidRDefault="004F47F1" w:rsidP="004F47F1">
      <w:pPr>
        <w:tabs>
          <w:tab w:val="left" w:pos="739"/>
        </w:tabs>
        <w:autoSpaceDE w:val="0"/>
        <w:autoSpaceDN w:val="0"/>
        <w:adjustRightInd w:val="0"/>
        <w:jc w:val="both"/>
        <w:rPr>
          <w:rFonts w:ascii="Arial" w:hAnsi="Arial" w:cs="Arial"/>
          <w:sz w:val="20"/>
          <w:szCs w:val="20"/>
        </w:rPr>
      </w:pPr>
    </w:p>
    <w:p w14:paraId="5F3DE3D5" w14:textId="77777777" w:rsidR="004F47F1" w:rsidRPr="00FA5203" w:rsidRDefault="004F47F1" w:rsidP="004F47F1">
      <w:pPr>
        <w:tabs>
          <w:tab w:val="left" w:pos="739"/>
        </w:tabs>
        <w:autoSpaceDE w:val="0"/>
        <w:autoSpaceDN w:val="0"/>
        <w:adjustRightInd w:val="0"/>
        <w:jc w:val="both"/>
        <w:rPr>
          <w:rFonts w:ascii="Arial" w:hAnsi="Arial" w:cs="Arial"/>
          <w:sz w:val="20"/>
          <w:szCs w:val="20"/>
        </w:rPr>
      </w:pPr>
      <w:r w:rsidRPr="00FA5203">
        <w:rPr>
          <w:rFonts w:ascii="Arial" w:hAnsi="Arial" w:cs="Arial"/>
          <w:sz w:val="20"/>
          <w:szCs w:val="20"/>
        </w:rPr>
        <w:t>Naročnik bo sklenil pogodbo ponudnikom, ki ga bo izbral v skladu z merilom iz razpisne dokumentacije.</w:t>
      </w:r>
    </w:p>
    <w:p w14:paraId="645A3F37" w14:textId="77777777" w:rsidR="004F47F1" w:rsidRPr="00FA5203" w:rsidRDefault="004F47F1" w:rsidP="004F47F1">
      <w:pPr>
        <w:tabs>
          <w:tab w:val="left" w:pos="739"/>
        </w:tabs>
        <w:autoSpaceDE w:val="0"/>
        <w:autoSpaceDN w:val="0"/>
        <w:adjustRightInd w:val="0"/>
        <w:jc w:val="both"/>
        <w:rPr>
          <w:rFonts w:ascii="Arial" w:hAnsi="Arial" w:cs="Arial"/>
          <w:sz w:val="20"/>
          <w:szCs w:val="20"/>
        </w:rPr>
      </w:pPr>
    </w:p>
    <w:p w14:paraId="7537FCD7" w14:textId="77777777" w:rsidR="004F47F1" w:rsidRPr="00FA5203" w:rsidRDefault="004F47F1" w:rsidP="004F47F1">
      <w:pPr>
        <w:tabs>
          <w:tab w:val="left" w:pos="739"/>
        </w:tabs>
        <w:autoSpaceDE w:val="0"/>
        <w:autoSpaceDN w:val="0"/>
        <w:adjustRightInd w:val="0"/>
        <w:jc w:val="both"/>
        <w:rPr>
          <w:rFonts w:ascii="Arial" w:hAnsi="Arial" w:cs="Arial"/>
          <w:sz w:val="20"/>
          <w:szCs w:val="20"/>
        </w:rPr>
      </w:pPr>
      <w:r w:rsidRPr="00FA5203">
        <w:rPr>
          <w:rFonts w:ascii="Arial" w:hAnsi="Arial" w:cs="Arial"/>
          <w:sz w:val="20"/>
          <w:szCs w:val="20"/>
        </w:rPr>
        <w:t xml:space="preserve">Ponudbeni predračun (OBR-1) naročnik preveri zaradi možnosti računskih napak. V primeru, da bo naročnik ugotovil očitne računske napake (napake pri seštevanju, množenju ipd.), lahko ob pisnem soglasju ponudnika te napake popravi, če se pri tem ne spremenita količina in cena na enoto mere. Če ponudnik v danem roku ne bo dal soglasja za popravo napake, bo naročnik ponudbo takega ponudnika izločil. Poprava računskih in drugih napak bo mogoča izključno v primerih in pod pogoji, ki jih določa 89. člen ZJN-3. Kljub možnosti preverjanja računskih napak s strani naročnika, ponudnik odgovarja za pravilnost svojih izračunov. V kolikor bodo izračuni napačni in jih ponudnik ne bo preverjal ali če računskih napak ne bo našel, se upošteva cena brez davka na dodano vrednost, ki je navedena v ponudbenem predračunu (OBR-1). </w:t>
      </w:r>
    </w:p>
    <w:p w14:paraId="7FEBB877" w14:textId="77777777" w:rsidR="004F47F1" w:rsidRDefault="004F47F1" w:rsidP="004F47F1">
      <w:pPr>
        <w:pStyle w:val="Naslov1"/>
        <w:rPr>
          <w:rFonts w:ascii="Arial" w:eastAsia="Arial Unicode MS" w:hAnsi="Arial" w:cs="Arial"/>
          <w:color w:val="009999"/>
          <w:sz w:val="22"/>
          <w:szCs w:val="22"/>
        </w:rPr>
      </w:pPr>
      <w:r w:rsidRPr="00DE727F">
        <w:rPr>
          <w:rFonts w:ascii="Arial" w:eastAsia="Arial Unicode MS" w:hAnsi="Arial" w:cs="Arial"/>
          <w:color w:val="009999"/>
          <w:sz w:val="22"/>
          <w:szCs w:val="22"/>
        </w:rPr>
        <w:t>Plačilni pogoji</w:t>
      </w:r>
    </w:p>
    <w:p w14:paraId="1110B0E2" w14:textId="77777777" w:rsidR="004F47F1" w:rsidRPr="00D744CD" w:rsidRDefault="004F47F1" w:rsidP="004F47F1"/>
    <w:p w14:paraId="485E871F" w14:textId="6C9E51B5" w:rsidR="004F47F1" w:rsidRDefault="004F47F1" w:rsidP="004F47F1">
      <w:pPr>
        <w:suppressAutoHyphens/>
        <w:spacing w:before="60" w:after="60" w:line="264" w:lineRule="auto"/>
        <w:jc w:val="both"/>
        <w:rPr>
          <w:rFonts w:ascii="Arial" w:hAnsi="Arial" w:cs="Arial"/>
          <w:sz w:val="20"/>
          <w:szCs w:val="20"/>
          <w:lang w:eastAsia="ar-SA"/>
        </w:rPr>
      </w:pPr>
      <w:r w:rsidRPr="00496D03">
        <w:rPr>
          <w:rFonts w:ascii="Arial" w:hAnsi="Arial" w:cs="Arial"/>
          <w:sz w:val="20"/>
          <w:szCs w:val="20"/>
          <w:lang w:eastAsia="ar-SA"/>
        </w:rPr>
        <w:t>Naročnik bo račune poravnal v roku tridesetih (30) dni na transakcijski račun izbranega ponudnika, ki je uradno evidentiran pri AJPES in bo naveden na računu. Naročnik bo plačila vsem v ponudbi navedenim podizvajalcem izvajal skladno z določili ZJN-3.</w:t>
      </w:r>
    </w:p>
    <w:p w14:paraId="59339FC4" w14:textId="77777777" w:rsidR="00C117BB" w:rsidRPr="00496D03" w:rsidRDefault="00C117BB" w:rsidP="004F47F1">
      <w:pPr>
        <w:suppressAutoHyphens/>
        <w:spacing w:before="60" w:after="60" w:line="264" w:lineRule="auto"/>
        <w:jc w:val="both"/>
        <w:rPr>
          <w:rFonts w:ascii="Arial" w:hAnsi="Arial" w:cs="Arial"/>
          <w:sz w:val="20"/>
          <w:szCs w:val="20"/>
          <w:lang w:eastAsia="ar-SA"/>
        </w:rPr>
      </w:pPr>
    </w:p>
    <w:p w14:paraId="6D7292DD" w14:textId="77777777" w:rsidR="004F47F1" w:rsidRDefault="004F47F1" w:rsidP="004F47F1">
      <w:pPr>
        <w:pStyle w:val="Naslov1"/>
        <w:rPr>
          <w:rFonts w:ascii="Arial" w:eastAsia="Arial Unicode MS" w:hAnsi="Arial" w:cs="Arial"/>
          <w:color w:val="009999"/>
          <w:sz w:val="22"/>
          <w:szCs w:val="22"/>
        </w:rPr>
      </w:pPr>
      <w:r w:rsidRPr="00DE727F">
        <w:rPr>
          <w:rFonts w:ascii="Arial" w:eastAsia="Arial Unicode MS" w:hAnsi="Arial" w:cs="Arial"/>
          <w:color w:val="009999"/>
          <w:sz w:val="22"/>
          <w:szCs w:val="22"/>
        </w:rPr>
        <w:lastRenderedPageBreak/>
        <w:t>Ostale zahteve</w:t>
      </w:r>
    </w:p>
    <w:p w14:paraId="5F7929FC" w14:textId="77777777" w:rsidR="004F47F1" w:rsidRPr="00D744CD" w:rsidRDefault="004F47F1" w:rsidP="004F47F1"/>
    <w:p w14:paraId="464C9292" w14:textId="77777777" w:rsidR="004F47F1" w:rsidRPr="00496D03" w:rsidRDefault="004F47F1" w:rsidP="004F47F1">
      <w:pPr>
        <w:numPr>
          <w:ilvl w:val="0"/>
          <w:numId w:val="18"/>
        </w:numPr>
        <w:suppressAutoHyphens/>
        <w:spacing w:before="60" w:after="60"/>
        <w:ind w:left="426" w:hanging="284"/>
        <w:jc w:val="both"/>
        <w:rPr>
          <w:rFonts w:ascii="Arial" w:hAnsi="Arial" w:cs="Arial"/>
          <w:sz w:val="20"/>
          <w:szCs w:val="20"/>
          <w:lang w:eastAsia="ar-SA"/>
        </w:rPr>
      </w:pPr>
      <w:r w:rsidRPr="00496D03">
        <w:rPr>
          <w:rFonts w:ascii="Arial" w:hAnsi="Arial" w:cs="Arial"/>
          <w:sz w:val="20"/>
          <w:szCs w:val="20"/>
          <w:lang w:eastAsia="ar-SA"/>
        </w:rPr>
        <w:t xml:space="preserve">Ponudnik mora izpolnjevati vse tehnične pogoje predmetnega </w:t>
      </w:r>
      <w:r>
        <w:rPr>
          <w:rFonts w:ascii="Arial" w:hAnsi="Arial" w:cs="Arial"/>
          <w:sz w:val="20"/>
          <w:szCs w:val="20"/>
          <w:lang w:eastAsia="ar-SA"/>
        </w:rPr>
        <w:t>javnega naročila</w:t>
      </w:r>
      <w:r w:rsidRPr="00496D03">
        <w:rPr>
          <w:rFonts w:ascii="Arial" w:hAnsi="Arial" w:cs="Arial"/>
          <w:sz w:val="20"/>
          <w:szCs w:val="20"/>
          <w:lang w:eastAsia="ar-SA"/>
        </w:rPr>
        <w:t>.</w:t>
      </w:r>
    </w:p>
    <w:p w14:paraId="029FC5B5" w14:textId="77777777" w:rsidR="004F47F1" w:rsidRPr="00496D03" w:rsidRDefault="004F47F1" w:rsidP="004F47F1">
      <w:pPr>
        <w:numPr>
          <w:ilvl w:val="0"/>
          <w:numId w:val="18"/>
        </w:numPr>
        <w:suppressAutoHyphens/>
        <w:spacing w:before="60" w:after="60"/>
        <w:ind w:left="426" w:hanging="284"/>
        <w:jc w:val="both"/>
        <w:rPr>
          <w:rFonts w:ascii="Arial" w:hAnsi="Arial" w:cs="Arial"/>
          <w:sz w:val="20"/>
          <w:szCs w:val="20"/>
          <w:lang w:eastAsia="ar-SA"/>
        </w:rPr>
      </w:pPr>
      <w:r w:rsidRPr="00496D03">
        <w:rPr>
          <w:rFonts w:ascii="Arial" w:hAnsi="Arial" w:cs="Arial"/>
          <w:sz w:val="20"/>
          <w:szCs w:val="20"/>
          <w:lang w:eastAsia="ar-SA"/>
        </w:rPr>
        <w:t>Izbrani ponudnik mora imeti zadostne kapacitete in biti sposoben upoštevati zahtevane roke izvajanja storitve.</w:t>
      </w:r>
    </w:p>
    <w:p w14:paraId="46705BFD" w14:textId="77777777" w:rsidR="004F47F1" w:rsidRPr="00496D03" w:rsidRDefault="004F47F1" w:rsidP="004F47F1">
      <w:pPr>
        <w:numPr>
          <w:ilvl w:val="0"/>
          <w:numId w:val="18"/>
        </w:numPr>
        <w:suppressAutoHyphens/>
        <w:spacing w:before="60" w:after="60"/>
        <w:ind w:left="426" w:hanging="284"/>
        <w:jc w:val="both"/>
        <w:rPr>
          <w:rFonts w:ascii="Arial" w:hAnsi="Arial" w:cs="Arial"/>
          <w:sz w:val="20"/>
          <w:szCs w:val="20"/>
          <w:lang w:eastAsia="ar-SA"/>
        </w:rPr>
      </w:pPr>
      <w:r w:rsidRPr="00496D03">
        <w:rPr>
          <w:rFonts w:ascii="Arial" w:hAnsi="Arial" w:cs="Arial"/>
          <w:sz w:val="20"/>
          <w:szCs w:val="20"/>
          <w:lang w:eastAsia="ar-SA"/>
        </w:rPr>
        <w:t>O eventualnih težavah pri izvajanju storitev mora ponudnik takoj obvestiti naročnika.</w:t>
      </w:r>
    </w:p>
    <w:p w14:paraId="5F85CB55" w14:textId="77777777" w:rsidR="004F47F1" w:rsidRDefault="004F47F1" w:rsidP="004F47F1">
      <w:pPr>
        <w:numPr>
          <w:ilvl w:val="0"/>
          <w:numId w:val="18"/>
        </w:numPr>
        <w:suppressAutoHyphens/>
        <w:spacing w:before="60" w:after="60"/>
        <w:ind w:left="426" w:hanging="284"/>
        <w:jc w:val="both"/>
        <w:rPr>
          <w:rFonts w:ascii="Arial" w:hAnsi="Arial" w:cs="Arial"/>
          <w:sz w:val="20"/>
          <w:szCs w:val="20"/>
          <w:lang w:eastAsia="ar-SA"/>
        </w:rPr>
      </w:pPr>
      <w:r w:rsidRPr="00496D03">
        <w:rPr>
          <w:rFonts w:ascii="Arial" w:hAnsi="Arial" w:cs="Arial"/>
          <w:sz w:val="20"/>
          <w:szCs w:val="20"/>
          <w:lang w:eastAsia="ar-SA"/>
        </w:rPr>
        <w:t>Izbrani ponudnik sam odgovarja za varstvo pri delu svojih delavcev ali podizvajalcev in tudi za splošno varnost v zvezi s predmetom pogodbe do tretjih oseb.</w:t>
      </w:r>
    </w:p>
    <w:p w14:paraId="1444B6C6" w14:textId="77777777" w:rsidR="00032BE3" w:rsidRPr="00551D58" w:rsidRDefault="00032BE3" w:rsidP="00551D58">
      <w:pPr>
        <w:pStyle w:val="Naslov1"/>
        <w:numPr>
          <w:ilvl w:val="0"/>
          <w:numId w:val="72"/>
        </w:numPr>
        <w:rPr>
          <w:rFonts w:ascii="Arial" w:eastAsia="Arial Unicode MS" w:hAnsi="Arial" w:cs="Arial"/>
          <w:color w:val="009999"/>
          <w:sz w:val="22"/>
          <w:szCs w:val="22"/>
        </w:rPr>
      </w:pPr>
      <w:r w:rsidRPr="00551D58">
        <w:rPr>
          <w:rFonts w:ascii="Arial" w:eastAsia="Arial Unicode MS" w:hAnsi="Arial" w:cs="Arial"/>
          <w:color w:val="009999"/>
          <w:sz w:val="22"/>
          <w:szCs w:val="22"/>
        </w:rPr>
        <w:t>Način ugotavljanja ekonomsko najugodnejše cene</w:t>
      </w:r>
    </w:p>
    <w:p w14:paraId="2B2486C6" w14:textId="77777777" w:rsidR="00032BE3" w:rsidRPr="004D5C1C" w:rsidRDefault="00032BE3" w:rsidP="00032BE3">
      <w:pPr>
        <w:suppressLineNumbers/>
        <w:contextualSpacing/>
        <w:jc w:val="both"/>
        <w:rPr>
          <w:rFonts w:ascii="Arial" w:hAnsi="Arial" w:cs="Arial"/>
          <w:b/>
          <w:sz w:val="20"/>
          <w:szCs w:val="20"/>
        </w:rPr>
      </w:pPr>
    </w:p>
    <w:p w14:paraId="3353204A" w14:textId="10F89584" w:rsidR="00032BE3" w:rsidRPr="00335A95" w:rsidRDefault="00032BE3" w:rsidP="00032BE3">
      <w:pPr>
        <w:jc w:val="both"/>
        <w:rPr>
          <w:rFonts w:ascii="Arial" w:hAnsi="Arial" w:cs="Arial"/>
          <w:b/>
          <w:bCs/>
          <w:sz w:val="20"/>
          <w:szCs w:val="20"/>
        </w:rPr>
      </w:pPr>
      <w:r w:rsidRPr="004D5C1C">
        <w:rPr>
          <w:rFonts w:ascii="Arial" w:hAnsi="Arial" w:cs="Arial"/>
          <w:sz w:val="20"/>
          <w:szCs w:val="20"/>
        </w:rPr>
        <w:t xml:space="preserve">Naročnik bo ekonomsko najugodnejšo ponudbo </w:t>
      </w:r>
      <w:r w:rsidR="00335A95">
        <w:rPr>
          <w:rFonts w:ascii="Arial" w:hAnsi="Arial" w:cs="Arial"/>
          <w:sz w:val="20"/>
          <w:szCs w:val="20"/>
        </w:rPr>
        <w:t>za sklop 2</w:t>
      </w:r>
      <w:r w:rsidRPr="004D5C1C">
        <w:rPr>
          <w:rFonts w:ascii="Arial" w:hAnsi="Arial" w:cs="Arial"/>
          <w:sz w:val="20"/>
          <w:szCs w:val="20"/>
        </w:rPr>
        <w:t xml:space="preserve"> izbral na podlagi ekonomsko najugodnejše ponudbe, pri čemer bo kot merilo upošteval </w:t>
      </w:r>
      <w:r w:rsidRPr="0060488D">
        <w:rPr>
          <w:rFonts w:ascii="Arial" w:hAnsi="Arial" w:cs="Arial"/>
          <w:b/>
          <w:bCs/>
          <w:sz w:val="20"/>
          <w:szCs w:val="20"/>
        </w:rPr>
        <w:t xml:space="preserve">najnižjo </w:t>
      </w:r>
      <w:r w:rsidR="00335A95">
        <w:rPr>
          <w:rFonts w:ascii="Arial" w:hAnsi="Arial" w:cs="Arial"/>
          <w:b/>
          <w:bCs/>
          <w:sz w:val="20"/>
          <w:szCs w:val="20"/>
        </w:rPr>
        <w:t xml:space="preserve">skupno ponudbeno </w:t>
      </w:r>
      <w:r w:rsidRPr="0060488D">
        <w:rPr>
          <w:rFonts w:ascii="Arial" w:hAnsi="Arial" w:cs="Arial"/>
          <w:b/>
          <w:bCs/>
          <w:sz w:val="20"/>
          <w:szCs w:val="20"/>
        </w:rPr>
        <w:t>ceno brez DDV</w:t>
      </w:r>
      <w:r w:rsidR="0060488D" w:rsidRPr="00335A95">
        <w:rPr>
          <w:rFonts w:ascii="Arial" w:hAnsi="Arial" w:cs="Arial"/>
          <w:sz w:val="20"/>
          <w:szCs w:val="20"/>
        </w:rPr>
        <w:t>,</w:t>
      </w:r>
      <w:r w:rsidRPr="004D5C1C">
        <w:rPr>
          <w:rFonts w:ascii="Arial" w:hAnsi="Arial" w:cs="Arial"/>
          <w:sz w:val="20"/>
          <w:szCs w:val="20"/>
        </w:rPr>
        <w:t xml:space="preserve"> </w:t>
      </w:r>
      <w:r w:rsidR="00335A95">
        <w:rPr>
          <w:rFonts w:ascii="Arial" w:hAnsi="Arial" w:cs="Arial"/>
          <w:sz w:val="20"/>
          <w:szCs w:val="20"/>
        </w:rPr>
        <w:t xml:space="preserve">ki jo bo ponudnik navedel </w:t>
      </w:r>
      <w:r w:rsidR="00335A95" w:rsidRPr="004D5C1C">
        <w:rPr>
          <w:rFonts w:ascii="Arial" w:eastAsia="Calibri" w:hAnsi="Arial" w:cs="Arial"/>
          <w:sz w:val="20"/>
          <w:szCs w:val="20"/>
        </w:rPr>
        <w:t xml:space="preserve">v </w:t>
      </w:r>
      <w:r w:rsidR="00335A95">
        <w:rPr>
          <w:rFonts w:ascii="Arial" w:eastAsia="Calibri" w:hAnsi="Arial" w:cs="Arial"/>
          <w:b/>
          <w:sz w:val="20"/>
          <w:szCs w:val="20"/>
        </w:rPr>
        <w:t xml:space="preserve">ponudbenem predračunu (OBR-1). </w:t>
      </w:r>
      <w:r w:rsidR="00335A95" w:rsidRPr="004D5C1C">
        <w:rPr>
          <w:rFonts w:ascii="Arial" w:eastAsia="Calibri" w:hAnsi="Arial" w:cs="Arial"/>
          <w:bCs/>
          <w:sz w:val="20"/>
          <w:szCs w:val="20"/>
        </w:rPr>
        <w:t xml:space="preserve"> </w:t>
      </w:r>
    </w:p>
    <w:p w14:paraId="170A7FDE" w14:textId="77777777" w:rsidR="00032BE3" w:rsidRPr="004D5C1C" w:rsidRDefault="00032BE3" w:rsidP="00032BE3">
      <w:pPr>
        <w:jc w:val="both"/>
        <w:rPr>
          <w:rFonts w:ascii="Arial" w:eastAsia="Calibri" w:hAnsi="Arial" w:cs="Arial"/>
          <w:sz w:val="20"/>
          <w:szCs w:val="20"/>
        </w:rPr>
      </w:pPr>
    </w:p>
    <w:p w14:paraId="08D817FB" w14:textId="77777777" w:rsidR="00032BE3" w:rsidRPr="004D5C1C" w:rsidRDefault="00032BE3" w:rsidP="00032BE3">
      <w:pPr>
        <w:jc w:val="both"/>
        <w:rPr>
          <w:rFonts w:ascii="Arial" w:hAnsi="Arial" w:cs="Arial"/>
          <w:sz w:val="20"/>
          <w:szCs w:val="20"/>
        </w:rPr>
      </w:pPr>
      <w:r w:rsidRPr="004D5C1C">
        <w:rPr>
          <w:rFonts w:ascii="Arial" w:hAnsi="Arial" w:cs="Arial"/>
          <w:sz w:val="20"/>
          <w:szCs w:val="20"/>
        </w:rPr>
        <w:t xml:space="preserve">Pri izračunu ponudbene vrednosti morajo ponudniki upoštevati vse elemente, ki vplivajo na izračun cene: kot so stroški dela, režijski stroški, morebitne nadure, amortizacijo opreme, zagotovitev potrebne tehnične opreme, orodja, strojev, naprav, vozil, stroške dela, prevozne stroške ter ostale stroške povezane z izvedbo javnega naročila, ki so razvidni iz popisa dela, materiala ter pogodbe in vplivajo na izračun cene. Vse cene se upoštevajo v EUR in brez DDV. </w:t>
      </w:r>
    </w:p>
    <w:p w14:paraId="651CB1BA" w14:textId="77777777" w:rsidR="00032BE3" w:rsidRPr="004D5C1C" w:rsidRDefault="00032BE3" w:rsidP="00032BE3">
      <w:pPr>
        <w:jc w:val="both"/>
        <w:rPr>
          <w:rFonts w:ascii="Arial" w:hAnsi="Arial" w:cs="Arial"/>
          <w:sz w:val="20"/>
          <w:szCs w:val="20"/>
        </w:rPr>
      </w:pPr>
    </w:p>
    <w:p w14:paraId="18DB1998" w14:textId="77777777" w:rsidR="00032BE3" w:rsidRPr="004D5C1C" w:rsidRDefault="00032BE3" w:rsidP="00032BE3">
      <w:pPr>
        <w:jc w:val="both"/>
        <w:rPr>
          <w:rFonts w:ascii="Arial" w:eastAsia="Calibri" w:hAnsi="Arial" w:cs="Arial"/>
          <w:sz w:val="20"/>
          <w:szCs w:val="20"/>
        </w:rPr>
      </w:pPr>
      <w:r w:rsidRPr="004D5C1C">
        <w:rPr>
          <w:rFonts w:ascii="Arial" w:eastAsia="Calibri" w:hAnsi="Arial" w:cs="Arial"/>
          <w:sz w:val="20"/>
          <w:szCs w:val="20"/>
        </w:rPr>
        <w:t>Opravljena dela po pogodbi v sklopu bo izvajalec obračunal po dejansko izvršenih količinah, dokumentiranih v evidenčnih listih, potrjenih s strani naročnika ter pogodbenih cenah.</w:t>
      </w:r>
    </w:p>
    <w:p w14:paraId="28719AB6" w14:textId="77777777" w:rsidR="00032BE3" w:rsidRPr="004D5C1C" w:rsidRDefault="00032BE3" w:rsidP="00032BE3">
      <w:pPr>
        <w:jc w:val="both"/>
        <w:rPr>
          <w:rFonts w:ascii="Arial" w:eastAsia="Calibri" w:hAnsi="Arial" w:cs="Arial"/>
          <w:sz w:val="20"/>
          <w:szCs w:val="20"/>
        </w:rPr>
      </w:pPr>
    </w:p>
    <w:p w14:paraId="7051978E" w14:textId="2B8C90E4" w:rsidR="00032BE3" w:rsidRPr="004D5C1C" w:rsidRDefault="00032BE3" w:rsidP="00032BE3">
      <w:pPr>
        <w:jc w:val="both"/>
        <w:rPr>
          <w:rFonts w:ascii="Arial" w:eastAsia="Calibri" w:hAnsi="Arial" w:cs="Arial"/>
          <w:sz w:val="20"/>
          <w:szCs w:val="20"/>
        </w:rPr>
      </w:pPr>
      <w:r w:rsidRPr="004D5C1C">
        <w:rPr>
          <w:rFonts w:ascii="Arial" w:eastAsia="Calibri" w:hAnsi="Arial" w:cs="Arial"/>
          <w:sz w:val="20"/>
          <w:szCs w:val="20"/>
        </w:rPr>
        <w:t>V kolikor več ponudnikov odda ponudbo z enako ponudbeno ceno</w:t>
      </w:r>
      <w:r w:rsidR="0060488D">
        <w:rPr>
          <w:rFonts w:ascii="Arial" w:eastAsia="Calibri" w:hAnsi="Arial" w:cs="Arial"/>
          <w:sz w:val="20"/>
          <w:szCs w:val="20"/>
        </w:rPr>
        <w:t>,</w:t>
      </w:r>
      <w:r w:rsidRPr="004D5C1C">
        <w:rPr>
          <w:rFonts w:ascii="Arial" w:eastAsia="Calibri" w:hAnsi="Arial" w:cs="Arial"/>
          <w:sz w:val="20"/>
          <w:szCs w:val="20"/>
        </w:rPr>
        <w:t xml:space="preserve"> se šteje kot najugodnejša ponudba tista, ki je bila prej oddana.</w:t>
      </w:r>
    </w:p>
    <w:sectPr w:rsidR="00032BE3" w:rsidRPr="004D5C1C" w:rsidSect="00F20C1B">
      <w:headerReference w:type="default" r:id="rId10"/>
      <w:footerReference w:type="even" r:id="rId11"/>
      <w:footerReference w:type="default" r:id="rId12"/>
      <w:pgSz w:w="11906" w:h="16838" w:code="9"/>
      <w:pgMar w:top="426" w:right="1134" w:bottom="284"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065CF6" w14:textId="77777777" w:rsidR="00182E92" w:rsidRDefault="00182E92" w:rsidP="006D4889">
      <w:r>
        <w:separator/>
      </w:r>
    </w:p>
  </w:endnote>
  <w:endnote w:type="continuationSeparator" w:id="0">
    <w:p w14:paraId="17CB1355" w14:textId="77777777" w:rsidR="00182E92" w:rsidRDefault="00182E92" w:rsidP="006D4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Lucida Console">
    <w:panose1 w:val="020B0609040504020204"/>
    <w:charset w:val="EE"/>
    <w:family w:val="modern"/>
    <w:pitch w:val="fixed"/>
    <w:sig w:usb0="8000028F" w:usb1="00001800" w:usb2="00000000" w:usb3="00000000" w:csb0="0000001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378505" w14:textId="77777777" w:rsidR="00237A6D" w:rsidRDefault="009E52B6" w:rsidP="00F20C1B">
    <w:pPr>
      <w:pStyle w:val="Noga"/>
      <w:framePr w:wrap="around" w:vAnchor="text" w:hAnchor="margin" w:xAlign="right" w:y="1"/>
      <w:rPr>
        <w:rStyle w:val="tevilkastrani"/>
      </w:rPr>
    </w:pPr>
    <w:r>
      <w:rPr>
        <w:rStyle w:val="tevilkastrani"/>
      </w:rPr>
      <w:fldChar w:fldCharType="begin"/>
    </w:r>
    <w:r w:rsidR="00237A6D">
      <w:rPr>
        <w:rStyle w:val="tevilkastrani"/>
      </w:rPr>
      <w:instrText xml:space="preserve">PAGE  </w:instrText>
    </w:r>
    <w:r>
      <w:rPr>
        <w:rStyle w:val="tevilkastrani"/>
      </w:rPr>
      <w:fldChar w:fldCharType="end"/>
    </w:r>
  </w:p>
  <w:p w14:paraId="17F6C592" w14:textId="77777777" w:rsidR="00237A6D" w:rsidRDefault="00237A6D" w:rsidP="00F20C1B">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807A1" w14:textId="18C72773" w:rsidR="00237A6D" w:rsidRPr="005B0C68" w:rsidRDefault="005B0C68" w:rsidP="005B0C68">
    <w:pPr>
      <w:pStyle w:val="Noga"/>
      <w:pBdr>
        <w:top w:val="single" w:sz="4" w:space="0" w:color="auto"/>
      </w:pBdr>
      <w:rPr>
        <w:rFonts w:ascii="Arial" w:hAnsi="Arial" w:cs="Arial"/>
        <w:sz w:val="16"/>
        <w:szCs w:val="16"/>
      </w:rPr>
    </w:pPr>
    <w:r w:rsidRPr="005B0C68">
      <w:rPr>
        <w:rFonts w:ascii="Arial" w:hAnsi="Arial" w:cs="Arial"/>
        <w:sz w:val="16"/>
        <w:szCs w:val="16"/>
      </w:rPr>
      <w:t>JN05/2025</w:t>
    </w:r>
    <w:r w:rsidRPr="005B0C68">
      <w:rPr>
        <w:rFonts w:ascii="Arial" w:hAnsi="Arial" w:cs="Arial"/>
        <w:sz w:val="16"/>
        <w:szCs w:val="16"/>
      </w:rPr>
      <w:tab/>
    </w:r>
    <w:r w:rsidRPr="005B0C68">
      <w:rPr>
        <w:rFonts w:ascii="Arial" w:hAnsi="Arial" w:cs="Arial"/>
        <w:sz w:val="16"/>
        <w:szCs w:val="16"/>
      </w:rPr>
      <w:tab/>
      <w:t xml:space="preserve">Stran </w:t>
    </w:r>
    <w:r w:rsidRPr="005B0C68">
      <w:rPr>
        <w:rFonts w:ascii="Arial" w:hAnsi="Arial" w:cs="Arial"/>
        <w:sz w:val="16"/>
        <w:szCs w:val="16"/>
      </w:rPr>
      <w:fldChar w:fldCharType="begin"/>
    </w:r>
    <w:r w:rsidRPr="005B0C68">
      <w:rPr>
        <w:rFonts w:ascii="Arial" w:hAnsi="Arial" w:cs="Arial"/>
        <w:sz w:val="16"/>
        <w:szCs w:val="16"/>
      </w:rPr>
      <w:instrText xml:space="preserve"> PAGE  \* Arabic  \* MERGEFORMAT </w:instrText>
    </w:r>
    <w:r w:rsidRPr="005B0C68">
      <w:rPr>
        <w:rFonts w:ascii="Arial" w:hAnsi="Arial" w:cs="Arial"/>
        <w:sz w:val="16"/>
        <w:szCs w:val="16"/>
      </w:rPr>
      <w:fldChar w:fldCharType="separate"/>
    </w:r>
    <w:r w:rsidRPr="005B0C68">
      <w:rPr>
        <w:rFonts w:ascii="Arial" w:hAnsi="Arial" w:cs="Arial"/>
        <w:sz w:val="16"/>
        <w:szCs w:val="16"/>
      </w:rPr>
      <w:t>9</w:t>
    </w:r>
    <w:r w:rsidRPr="005B0C68">
      <w:rPr>
        <w:rFonts w:ascii="Arial" w:hAnsi="Arial" w:cs="Arial"/>
        <w:sz w:val="16"/>
        <w:szCs w:val="16"/>
      </w:rPr>
      <w:fldChar w:fldCharType="end"/>
    </w:r>
    <w:r w:rsidRPr="005B0C68">
      <w:rPr>
        <w:rFonts w:ascii="Arial" w:hAnsi="Arial" w:cs="Arial"/>
        <w:sz w:val="16"/>
        <w:szCs w:val="16"/>
      </w:rPr>
      <w:t>/</w:t>
    </w:r>
    <w:r w:rsidRPr="005B0C68">
      <w:rPr>
        <w:rFonts w:ascii="Arial" w:hAnsi="Arial" w:cs="Arial"/>
        <w:sz w:val="16"/>
        <w:szCs w:val="16"/>
      </w:rPr>
      <w:fldChar w:fldCharType="begin"/>
    </w:r>
    <w:r w:rsidRPr="005B0C68">
      <w:rPr>
        <w:rFonts w:ascii="Arial" w:hAnsi="Arial" w:cs="Arial"/>
        <w:sz w:val="16"/>
        <w:szCs w:val="16"/>
      </w:rPr>
      <w:instrText xml:space="preserve"> NUMPAGES  \* Arabic  \* MERGEFORMAT </w:instrText>
    </w:r>
    <w:r w:rsidRPr="005B0C68">
      <w:rPr>
        <w:rFonts w:ascii="Arial" w:hAnsi="Arial" w:cs="Arial"/>
        <w:sz w:val="16"/>
        <w:szCs w:val="16"/>
      </w:rPr>
      <w:fldChar w:fldCharType="separate"/>
    </w:r>
    <w:r w:rsidRPr="005B0C68">
      <w:rPr>
        <w:rFonts w:ascii="Arial" w:hAnsi="Arial" w:cs="Arial"/>
        <w:sz w:val="16"/>
        <w:szCs w:val="16"/>
      </w:rPr>
      <w:t>18</w:t>
    </w:r>
    <w:r w:rsidRPr="005B0C68">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D8753F" w14:textId="77777777" w:rsidR="00182E92" w:rsidRDefault="00182E92" w:rsidP="006D4889">
      <w:r>
        <w:separator/>
      </w:r>
    </w:p>
  </w:footnote>
  <w:footnote w:type="continuationSeparator" w:id="0">
    <w:p w14:paraId="68B7778A" w14:textId="77777777" w:rsidR="00182E92" w:rsidRDefault="00182E92" w:rsidP="006D48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0C472E" w14:textId="4B658293" w:rsidR="00237A6D" w:rsidRPr="005B0C68" w:rsidRDefault="005B0C68" w:rsidP="00F20C1B">
    <w:pPr>
      <w:pStyle w:val="Glava"/>
      <w:pBdr>
        <w:bottom w:val="single" w:sz="6" w:space="1" w:color="auto"/>
      </w:pBdr>
      <w:jc w:val="right"/>
      <w:rPr>
        <w:rFonts w:ascii="Arial" w:hAnsi="Arial" w:cs="Arial"/>
        <w:sz w:val="18"/>
        <w:szCs w:val="22"/>
      </w:rPr>
    </w:pPr>
    <w:r w:rsidRPr="005B0C68">
      <w:rPr>
        <w:rFonts w:ascii="Arial" w:hAnsi="Arial" w:cs="Arial"/>
        <w:sz w:val="16"/>
        <w:szCs w:val="16"/>
      </w:rPr>
      <w:t>T</w:t>
    </w:r>
    <w:r w:rsidR="00237A6D" w:rsidRPr="005B0C68">
      <w:rPr>
        <w:rFonts w:ascii="Arial" w:hAnsi="Arial" w:cs="Arial"/>
        <w:sz w:val="16"/>
        <w:szCs w:val="16"/>
      </w:rPr>
      <w:t>ehnične specifikacije</w:t>
    </w:r>
  </w:p>
  <w:p w14:paraId="47138474" w14:textId="77777777" w:rsidR="00237A6D" w:rsidRPr="008D1B52" w:rsidRDefault="00237A6D">
    <w:pPr>
      <w:pStyle w:val="Glava"/>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1D9A067A"/>
    <w:lvl w:ilvl="0">
      <w:numFmt w:val="bullet"/>
      <w:lvlText w:val="*"/>
      <w:lvlJc w:val="left"/>
    </w:lvl>
  </w:abstractNum>
  <w:abstractNum w:abstractNumId="1" w15:restartNumberingAfterBreak="0">
    <w:nsid w:val="01530411"/>
    <w:multiLevelType w:val="hybridMultilevel"/>
    <w:tmpl w:val="55F64186"/>
    <w:lvl w:ilvl="0" w:tplc="7B1080B0">
      <w:numFmt w:val="bullet"/>
      <w:lvlText w:val="-"/>
      <w:lvlJc w:val="left"/>
      <w:pPr>
        <w:ind w:left="862" w:hanging="360"/>
      </w:pPr>
      <w:rPr>
        <w:rFonts w:ascii="Arial" w:eastAsia="Times New Roman" w:hAnsi="Arial" w:cs="Arial" w:hint="default"/>
      </w:rPr>
    </w:lvl>
    <w:lvl w:ilvl="1" w:tplc="04240003" w:tentative="1">
      <w:start w:val="1"/>
      <w:numFmt w:val="bullet"/>
      <w:lvlText w:val="o"/>
      <w:lvlJc w:val="left"/>
      <w:pPr>
        <w:ind w:left="1582" w:hanging="360"/>
      </w:pPr>
      <w:rPr>
        <w:rFonts w:ascii="Courier New" w:hAnsi="Courier New" w:cs="Courier New" w:hint="default"/>
      </w:rPr>
    </w:lvl>
    <w:lvl w:ilvl="2" w:tplc="04240005" w:tentative="1">
      <w:start w:val="1"/>
      <w:numFmt w:val="bullet"/>
      <w:lvlText w:val=""/>
      <w:lvlJc w:val="left"/>
      <w:pPr>
        <w:ind w:left="2302" w:hanging="360"/>
      </w:pPr>
      <w:rPr>
        <w:rFonts w:ascii="Wingdings" w:hAnsi="Wingdings" w:hint="default"/>
      </w:rPr>
    </w:lvl>
    <w:lvl w:ilvl="3" w:tplc="04240001" w:tentative="1">
      <w:start w:val="1"/>
      <w:numFmt w:val="bullet"/>
      <w:lvlText w:val=""/>
      <w:lvlJc w:val="left"/>
      <w:pPr>
        <w:ind w:left="3022" w:hanging="360"/>
      </w:pPr>
      <w:rPr>
        <w:rFonts w:ascii="Symbol" w:hAnsi="Symbol" w:hint="default"/>
      </w:rPr>
    </w:lvl>
    <w:lvl w:ilvl="4" w:tplc="04240003" w:tentative="1">
      <w:start w:val="1"/>
      <w:numFmt w:val="bullet"/>
      <w:lvlText w:val="o"/>
      <w:lvlJc w:val="left"/>
      <w:pPr>
        <w:ind w:left="3742" w:hanging="360"/>
      </w:pPr>
      <w:rPr>
        <w:rFonts w:ascii="Courier New" w:hAnsi="Courier New" w:cs="Courier New" w:hint="default"/>
      </w:rPr>
    </w:lvl>
    <w:lvl w:ilvl="5" w:tplc="04240005" w:tentative="1">
      <w:start w:val="1"/>
      <w:numFmt w:val="bullet"/>
      <w:lvlText w:val=""/>
      <w:lvlJc w:val="left"/>
      <w:pPr>
        <w:ind w:left="4462" w:hanging="360"/>
      </w:pPr>
      <w:rPr>
        <w:rFonts w:ascii="Wingdings" w:hAnsi="Wingdings" w:hint="default"/>
      </w:rPr>
    </w:lvl>
    <w:lvl w:ilvl="6" w:tplc="04240001" w:tentative="1">
      <w:start w:val="1"/>
      <w:numFmt w:val="bullet"/>
      <w:lvlText w:val=""/>
      <w:lvlJc w:val="left"/>
      <w:pPr>
        <w:ind w:left="5182" w:hanging="360"/>
      </w:pPr>
      <w:rPr>
        <w:rFonts w:ascii="Symbol" w:hAnsi="Symbol" w:hint="default"/>
      </w:rPr>
    </w:lvl>
    <w:lvl w:ilvl="7" w:tplc="04240003" w:tentative="1">
      <w:start w:val="1"/>
      <w:numFmt w:val="bullet"/>
      <w:lvlText w:val="o"/>
      <w:lvlJc w:val="left"/>
      <w:pPr>
        <w:ind w:left="5902" w:hanging="360"/>
      </w:pPr>
      <w:rPr>
        <w:rFonts w:ascii="Courier New" w:hAnsi="Courier New" w:cs="Courier New" w:hint="default"/>
      </w:rPr>
    </w:lvl>
    <w:lvl w:ilvl="8" w:tplc="04240005" w:tentative="1">
      <w:start w:val="1"/>
      <w:numFmt w:val="bullet"/>
      <w:lvlText w:val=""/>
      <w:lvlJc w:val="left"/>
      <w:pPr>
        <w:ind w:left="6622" w:hanging="360"/>
      </w:pPr>
      <w:rPr>
        <w:rFonts w:ascii="Wingdings" w:hAnsi="Wingdings" w:hint="default"/>
      </w:rPr>
    </w:lvl>
  </w:abstractNum>
  <w:abstractNum w:abstractNumId="2" w15:restartNumberingAfterBreak="0">
    <w:nsid w:val="06BA2C41"/>
    <w:multiLevelType w:val="hybridMultilevel"/>
    <w:tmpl w:val="7EF4D610"/>
    <w:lvl w:ilvl="0" w:tplc="321E1588">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7CE25D8"/>
    <w:multiLevelType w:val="hybridMultilevel"/>
    <w:tmpl w:val="20804356"/>
    <w:lvl w:ilvl="0" w:tplc="A9DAB112">
      <w:start w:val="1000"/>
      <w:numFmt w:val="bullet"/>
      <w:lvlText w:val="­"/>
      <w:lvlJc w:val="left"/>
      <w:pPr>
        <w:ind w:left="1778" w:hanging="360"/>
      </w:pPr>
      <w:rPr>
        <w:rFonts w:ascii="Verdana" w:eastAsia="Times New Roman" w:hAnsi="Verdana" w:hint="default"/>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82F12EA"/>
    <w:multiLevelType w:val="hybridMultilevel"/>
    <w:tmpl w:val="677ED98A"/>
    <w:lvl w:ilvl="0" w:tplc="7B1080B0">
      <w:numFmt w:val="bullet"/>
      <w:lvlText w:val="-"/>
      <w:lvlJc w:val="left"/>
      <w:pPr>
        <w:ind w:left="3192" w:hanging="360"/>
      </w:pPr>
      <w:rPr>
        <w:rFonts w:ascii="Arial" w:eastAsia="Times New Roman" w:hAnsi="Arial" w:cs="Arial" w:hint="default"/>
      </w:rPr>
    </w:lvl>
    <w:lvl w:ilvl="1" w:tplc="04240003" w:tentative="1">
      <w:start w:val="1"/>
      <w:numFmt w:val="bullet"/>
      <w:lvlText w:val="o"/>
      <w:lvlJc w:val="left"/>
      <w:pPr>
        <w:ind w:left="3912" w:hanging="360"/>
      </w:pPr>
      <w:rPr>
        <w:rFonts w:ascii="Courier New" w:hAnsi="Courier New" w:cs="Courier New" w:hint="default"/>
      </w:rPr>
    </w:lvl>
    <w:lvl w:ilvl="2" w:tplc="04240005" w:tentative="1">
      <w:start w:val="1"/>
      <w:numFmt w:val="bullet"/>
      <w:lvlText w:val=""/>
      <w:lvlJc w:val="left"/>
      <w:pPr>
        <w:ind w:left="4632" w:hanging="360"/>
      </w:pPr>
      <w:rPr>
        <w:rFonts w:ascii="Wingdings" w:hAnsi="Wingdings" w:hint="default"/>
      </w:rPr>
    </w:lvl>
    <w:lvl w:ilvl="3" w:tplc="04240001" w:tentative="1">
      <w:start w:val="1"/>
      <w:numFmt w:val="bullet"/>
      <w:lvlText w:val=""/>
      <w:lvlJc w:val="left"/>
      <w:pPr>
        <w:ind w:left="5352" w:hanging="360"/>
      </w:pPr>
      <w:rPr>
        <w:rFonts w:ascii="Symbol" w:hAnsi="Symbol" w:hint="default"/>
      </w:rPr>
    </w:lvl>
    <w:lvl w:ilvl="4" w:tplc="04240003" w:tentative="1">
      <w:start w:val="1"/>
      <w:numFmt w:val="bullet"/>
      <w:lvlText w:val="o"/>
      <w:lvlJc w:val="left"/>
      <w:pPr>
        <w:ind w:left="6072" w:hanging="360"/>
      </w:pPr>
      <w:rPr>
        <w:rFonts w:ascii="Courier New" w:hAnsi="Courier New" w:cs="Courier New" w:hint="default"/>
      </w:rPr>
    </w:lvl>
    <w:lvl w:ilvl="5" w:tplc="04240005" w:tentative="1">
      <w:start w:val="1"/>
      <w:numFmt w:val="bullet"/>
      <w:lvlText w:val=""/>
      <w:lvlJc w:val="left"/>
      <w:pPr>
        <w:ind w:left="6792" w:hanging="360"/>
      </w:pPr>
      <w:rPr>
        <w:rFonts w:ascii="Wingdings" w:hAnsi="Wingdings" w:hint="default"/>
      </w:rPr>
    </w:lvl>
    <w:lvl w:ilvl="6" w:tplc="04240001" w:tentative="1">
      <w:start w:val="1"/>
      <w:numFmt w:val="bullet"/>
      <w:lvlText w:val=""/>
      <w:lvlJc w:val="left"/>
      <w:pPr>
        <w:ind w:left="7512" w:hanging="360"/>
      </w:pPr>
      <w:rPr>
        <w:rFonts w:ascii="Symbol" w:hAnsi="Symbol" w:hint="default"/>
      </w:rPr>
    </w:lvl>
    <w:lvl w:ilvl="7" w:tplc="04240003" w:tentative="1">
      <w:start w:val="1"/>
      <w:numFmt w:val="bullet"/>
      <w:lvlText w:val="o"/>
      <w:lvlJc w:val="left"/>
      <w:pPr>
        <w:ind w:left="8232" w:hanging="360"/>
      </w:pPr>
      <w:rPr>
        <w:rFonts w:ascii="Courier New" w:hAnsi="Courier New" w:cs="Courier New" w:hint="default"/>
      </w:rPr>
    </w:lvl>
    <w:lvl w:ilvl="8" w:tplc="04240005" w:tentative="1">
      <w:start w:val="1"/>
      <w:numFmt w:val="bullet"/>
      <w:lvlText w:val=""/>
      <w:lvlJc w:val="left"/>
      <w:pPr>
        <w:ind w:left="8952" w:hanging="360"/>
      </w:pPr>
      <w:rPr>
        <w:rFonts w:ascii="Wingdings" w:hAnsi="Wingdings" w:hint="default"/>
      </w:rPr>
    </w:lvl>
  </w:abstractNum>
  <w:abstractNum w:abstractNumId="5" w15:restartNumberingAfterBreak="0">
    <w:nsid w:val="0D970BE4"/>
    <w:multiLevelType w:val="hybridMultilevel"/>
    <w:tmpl w:val="B38C87D8"/>
    <w:lvl w:ilvl="0" w:tplc="8F2AA984">
      <w:start w:val="1000"/>
      <w:numFmt w:val="bullet"/>
      <w:lvlText w:val="-"/>
      <w:lvlJc w:val="left"/>
      <w:pPr>
        <w:tabs>
          <w:tab w:val="num" w:pos="-180"/>
        </w:tabs>
        <w:ind w:left="-180" w:hanging="360"/>
      </w:pPr>
      <w:rPr>
        <w:rFonts w:ascii="Verdana" w:eastAsia="Times New Roman" w:hAnsi="Verdana" w:hint="default"/>
        <w:color w:val="auto"/>
      </w:rPr>
    </w:lvl>
    <w:lvl w:ilvl="1" w:tplc="FFFFFFFF" w:tentative="1">
      <w:start w:val="1"/>
      <w:numFmt w:val="bullet"/>
      <w:lvlText w:val="o"/>
      <w:lvlJc w:val="left"/>
      <w:pPr>
        <w:tabs>
          <w:tab w:val="num" w:pos="540"/>
        </w:tabs>
        <w:ind w:left="540" w:hanging="360"/>
      </w:pPr>
      <w:rPr>
        <w:rFonts w:ascii="Courier New" w:hAnsi="Courier New" w:cs="Courier New" w:hint="default"/>
      </w:rPr>
    </w:lvl>
    <w:lvl w:ilvl="2" w:tplc="FFFFFFFF" w:tentative="1">
      <w:start w:val="1"/>
      <w:numFmt w:val="bullet"/>
      <w:lvlText w:val=""/>
      <w:lvlJc w:val="left"/>
      <w:pPr>
        <w:tabs>
          <w:tab w:val="num" w:pos="1260"/>
        </w:tabs>
        <w:ind w:left="1260" w:hanging="360"/>
      </w:pPr>
      <w:rPr>
        <w:rFonts w:ascii="Wingdings" w:hAnsi="Wingdings" w:hint="default"/>
      </w:rPr>
    </w:lvl>
    <w:lvl w:ilvl="3" w:tplc="FFFFFFFF" w:tentative="1">
      <w:start w:val="1"/>
      <w:numFmt w:val="bullet"/>
      <w:lvlText w:val=""/>
      <w:lvlJc w:val="left"/>
      <w:pPr>
        <w:tabs>
          <w:tab w:val="num" w:pos="1980"/>
        </w:tabs>
        <w:ind w:left="1980" w:hanging="360"/>
      </w:pPr>
      <w:rPr>
        <w:rFonts w:ascii="Symbol" w:hAnsi="Symbol" w:hint="default"/>
      </w:rPr>
    </w:lvl>
    <w:lvl w:ilvl="4" w:tplc="FFFFFFFF" w:tentative="1">
      <w:start w:val="1"/>
      <w:numFmt w:val="bullet"/>
      <w:lvlText w:val="o"/>
      <w:lvlJc w:val="left"/>
      <w:pPr>
        <w:tabs>
          <w:tab w:val="num" w:pos="2700"/>
        </w:tabs>
        <w:ind w:left="2700" w:hanging="360"/>
      </w:pPr>
      <w:rPr>
        <w:rFonts w:ascii="Courier New" w:hAnsi="Courier New" w:cs="Courier New" w:hint="default"/>
      </w:rPr>
    </w:lvl>
    <w:lvl w:ilvl="5" w:tplc="FFFFFFFF" w:tentative="1">
      <w:start w:val="1"/>
      <w:numFmt w:val="bullet"/>
      <w:lvlText w:val=""/>
      <w:lvlJc w:val="left"/>
      <w:pPr>
        <w:tabs>
          <w:tab w:val="num" w:pos="3420"/>
        </w:tabs>
        <w:ind w:left="3420" w:hanging="360"/>
      </w:pPr>
      <w:rPr>
        <w:rFonts w:ascii="Wingdings" w:hAnsi="Wingdings" w:hint="default"/>
      </w:rPr>
    </w:lvl>
    <w:lvl w:ilvl="6" w:tplc="FFFFFFFF" w:tentative="1">
      <w:start w:val="1"/>
      <w:numFmt w:val="bullet"/>
      <w:lvlText w:val=""/>
      <w:lvlJc w:val="left"/>
      <w:pPr>
        <w:tabs>
          <w:tab w:val="num" w:pos="4140"/>
        </w:tabs>
        <w:ind w:left="4140" w:hanging="360"/>
      </w:pPr>
      <w:rPr>
        <w:rFonts w:ascii="Symbol" w:hAnsi="Symbol" w:hint="default"/>
      </w:rPr>
    </w:lvl>
    <w:lvl w:ilvl="7" w:tplc="FFFFFFFF" w:tentative="1">
      <w:start w:val="1"/>
      <w:numFmt w:val="bullet"/>
      <w:lvlText w:val="o"/>
      <w:lvlJc w:val="left"/>
      <w:pPr>
        <w:tabs>
          <w:tab w:val="num" w:pos="4860"/>
        </w:tabs>
        <w:ind w:left="4860" w:hanging="360"/>
      </w:pPr>
      <w:rPr>
        <w:rFonts w:ascii="Courier New" w:hAnsi="Courier New" w:cs="Courier New" w:hint="default"/>
      </w:rPr>
    </w:lvl>
    <w:lvl w:ilvl="8" w:tplc="FFFFFFFF" w:tentative="1">
      <w:start w:val="1"/>
      <w:numFmt w:val="bullet"/>
      <w:lvlText w:val=""/>
      <w:lvlJc w:val="left"/>
      <w:pPr>
        <w:tabs>
          <w:tab w:val="num" w:pos="5580"/>
        </w:tabs>
        <w:ind w:left="5580" w:hanging="360"/>
      </w:pPr>
      <w:rPr>
        <w:rFonts w:ascii="Wingdings" w:hAnsi="Wingdings" w:hint="default"/>
      </w:rPr>
    </w:lvl>
  </w:abstractNum>
  <w:abstractNum w:abstractNumId="6" w15:restartNumberingAfterBreak="0">
    <w:nsid w:val="109842F6"/>
    <w:multiLevelType w:val="hybridMultilevel"/>
    <w:tmpl w:val="2F0AE6B2"/>
    <w:lvl w:ilvl="0" w:tplc="FFFFFFFF">
      <w:start w:val="28"/>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1BF7489"/>
    <w:multiLevelType w:val="hybridMultilevel"/>
    <w:tmpl w:val="13F283DC"/>
    <w:lvl w:ilvl="0" w:tplc="FFFFFFFF">
      <w:start w:val="28"/>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2E51A53"/>
    <w:multiLevelType w:val="hybridMultilevel"/>
    <w:tmpl w:val="4FCA588C"/>
    <w:lvl w:ilvl="0" w:tplc="D4904146">
      <w:start w:val="1000"/>
      <w:numFmt w:val="bullet"/>
      <w:lvlText w:val="-"/>
      <w:lvlJc w:val="left"/>
      <w:pPr>
        <w:ind w:left="1146" w:hanging="360"/>
      </w:pPr>
      <w:rPr>
        <w:rFonts w:ascii="Arial" w:hAnsi="Arial" w:cs="Lucida Console" w:hint="default"/>
        <w:b w:val="0"/>
        <w:i w:val="0"/>
        <w:color w:val="auto"/>
        <w:sz w:val="22"/>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9" w15:restartNumberingAfterBreak="0">
    <w:nsid w:val="16DA5E28"/>
    <w:multiLevelType w:val="hybridMultilevel"/>
    <w:tmpl w:val="3C3ADC88"/>
    <w:lvl w:ilvl="0" w:tplc="8F2AA984">
      <w:numFmt w:val="bullet"/>
      <w:lvlText w:val="-"/>
      <w:lvlJc w:val="left"/>
      <w:pPr>
        <w:tabs>
          <w:tab w:val="num" w:pos="397"/>
        </w:tabs>
        <w:ind w:left="397" w:hanging="397"/>
      </w:pPr>
      <w:rPr>
        <w:rFonts w:ascii="Times New Roman" w:hAnsi="Times New Roman" w:cs="Times New Roman" w:hint="default"/>
        <w:sz w:val="22"/>
      </w:rPr>
    </w:lvl>
    <w:lvl w:ilvl="1" w:tplc="0B1A2CE0" w:tentative="1">
      <w:start w:val="1"/>
      <w:numFmt w:val="lowerLetter"/>
      <w:lvlText w:val="%2."/>
      <w:lvlJc w:val="left"/>
      <w:pPr>
        <w:tabs>
          <w:tab w:val="num" w:pos="1440"/>
        </w:tabs>
        <w:ind w:left="1440" w:hanging="360"/>
      </w:pPr>
    </w:lvl>
    <w:lvl w:ilvl="2" w:tplc="0FF20688" w:tentative="1">
      <w:start w:val="1"/>
      <w:numFmt w:val="lowerRoman"/>
      <w:lvlText w:val="%3."/>
      <w:lvlJc w:val="right"/>
      <w:pPr>
        <w:tabs>
          <w:tab w:val="num" w:pos="2160"/>
        </w:tabs>
        <w:ind w:left="2160" w:hanging="180"/>
      </w:pPr>
    </w:lvl>
    <w:lvl w:ilvl="3" w:tplc="FEC8EF66" w:tentative="1">
      <w:start w:val="1"/>
      <w:numFmt w:val="decimal"/>
      <w:lvlText w:val="%4."/>
      <w:lvlJc w:val="left"/>
      <w:pPr>
        <w:tabs>
          <w:tab w:val="num" w:pos="2880"/>
        </w:tabs>
        <w:ind w:left="2880" w:hanging="360"/>
      </w:pPr>
    </w:lvl>
    <w:lvl w:ilvl="4" w:tplc="A52E6E74" w:tentative="1">
      <w:start w:val="1"/>
      <w:numFmt w:val="lowerLetter"/>
      <w:lvlText w:val="%5."/>
      <w:lvlJc w:val="left"/>
      <w:pPr>
        <w:tabs>
          <w:tab w:val="num" w:pos="3600"/>
        </w:tabs>
        <w:ind w:left="3600" w:hanging="360"/>
      </w:pPr>
    </w:lvl>
    <w:lvl w:ilvl="5" w:tplc="DA5483AA" w:tentative="1">
      <w:start w:val="1"/>
      <w:numFmt w:val="lowerRoman"/>
      <w:lvlText w:val="%6."/>
      <w:lvlJc w:val="right"/>
      <w:pPr>
        <w:tabs>
          <w:tab w:val="num" w:pos="4320"/>
        </w:tabs>
        <w:ind w:left="4320" w:hanging="180"/>
      </w:pPr>
    </w:lvl>
    <w:lvl w:ilvl="6" w:tplc="959AC29E" w:tentative="1">
      <w:start w:val="1"/>
      <w:numFmt w:val="decimal"/>
      <w:lvlText w:val="%7."/>
      <w:lvlJc w:val="left"/>
      <w:pPr>
        <w:tabs>
          <w:tab w:val="num" w:pos="5040"/>
        </w:tabs>
        <w:ind w:left="5040" w:hanging="360"/>
      </w:pPr>
    </w:lvl>
    <w:lvl w:ilvl="7" w:tplc="9DA201BE" w:tentative="1">
      <w:start w:val="1"/>
      <w:numFmt w:val="lowerLetter"/>
      <w:lvlText w:val="%8."/>
      <w:lvlJc w:val="left"/>
      <w:pPr>
        <w:tabs>
          <w:tab w:val="num" w:pos="5760"/>
        </w:tabs>
        <w:ind w:left="5760" w:hanging="360"/>
      </w:pPr>
    </w:lvl>
    <w:lvl w:ilvl="8" w:tplc="297A848A" w:tentative="1">
      <w:start w:val="1"/>
      <w:numFmt w:val="lowerRoman"/>
      <w:lvlText w:val="%9."/>
      <w:lvlJc w:val="right"/>
      <w:pPr>
        <w:tabs>
          <w:tab w:val="num" w:pos="6480"/>
        </w:tabs>
        <w:ind w:left="6480" w:hanging="180"/>
      </w:pPr>
    </w:lvl>
  </w:abstractNum>
  <w:abstractNum w:abstractNumId="10" w15:restartNumberingAfterBreak="0">
    <w:nsid w:val="1E89244A"/>
    <w:multiLevelType w:val="hybridMultilevel"/>
    <w:tmpl w:val="102A751C"/>
    <w:lvl w:ilvl="0" w:tplc="0E2AA41A">
      <w:start w:val="1"/>
      <w:numFmt w:val="upp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1" w15:restartNumberingAfterBreak="0">
    <w:nsid w:val="20B750DA"/>
    <w:multiLevelType w:val="hybridMultilevel"/>
    <w:tmpl w:val="E9FE739C"/>
    <w:lvl w:ilvl="0" w:tplc="04240001">
      <w:start w:val="1"/>
      <w:numFmt w:val="bullet"/>
      <w:lvlText w:val=""/>
      <w:lvlJc w:val="left"/>
      <w:pPr>
        <w:ind w:left="644" w:hanging="360"/>
      </w:pPr>
      <w:rPr>
        <w:rFonts w:ascii="Symbol" w:hAnsi="Symbol"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12" w15:restartNumberingAfterBreak="0">
    <w:nsid w:val="24840221"/>
    <w:multiLevelType w:val="hybridMultilevel"/>
    <w:tmpl w:val="DAAA555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49D58A2"/>
    <w:multiLevelType w:val="hybridMultilevel"/>
    <w:tmpl w:val="1E90F432"/>
    <w:lvl w:ilvl="0" w:tplc="5D305EC4">
      <w:start w:val="1"/>
      <w:numFmt w:val="bullet"/>
      <w:lvlText w:val="-"/>
      <w:lvlJc w:val="left"/>
      <w:pPr>
        <w:ind w:left="1068" w:hanging="360"/>
      </w:pPr>
      <w:rPr>
        <w:rFonts w:ascii="Segoe UI" w:eastAsia="Segoe UI" w:hAnsi="Segoe UI" w:hint="default"/>
        <w:w w:val="100"/>
        <w:sz w:val="22"/>
        <w:szCs w:val="22"/>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4" w15:restartNumberingAfterBreak="0">
    <w:nsid w:val="24E52873"/>
    <w:multiLevelType w:val="hybridMultilevel"/>
    <w:tmpl w:val="FE046B7E"/>
    <w:lvl w:ilvl="0" w:tplc="FFFFFFFF">
      <w:start w:val="5220"/>
      <w:numFmt w:val="bullet"/>
      <w:lvlText w:val="-"/>
      <w:lvlJc w:val="left"/>
      <w:pPr>
        <w:ind w:left="1440"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28184A3D"/>
    <w:multiLevelType w:val="hybridMultilevel"/>
    <w:tmpl w:val="9D125088"/>
    <w:lvl w:ilvl="0" w:tplc="93A45F3C">
      <w:start w:val="11"/>
      <w:numFmt w:val="bullet"/>
      <w:lvlText w:val="-"/>
      <w:lvlJc w:val="left"/>
      <w:pPr>
        <w:ind w:left="720" w:hanging="360"/>
      </w:pPr>
      <w:rPr>
        <w:rFonts w:ascii="Calibri" w:eastAsia="Times New Roman" w:hAnsi="Calibri" w:cs="Arial" w:hint="default"/>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8404A55"/>
    <w:multiLevelType w:val="hybridMultilevel"/>
    <w:tmpl w:val="DA06BDE2"/>
    <w:lvl w:ilvl="0" w:tplc="04240017">
      <w:start w:val="1"/>
      <w:numFmt w:val="lowerLetter"/>
      <w:lvlText w:val="%1)"/>
      <w:lvlJc w:val="left"/>
      <w:pPr>
        <w:ind w:left="720" w:hanging="360"/>
      </w:p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7" w15:restartNumberingAfterBreak="0">
    <w:nsid w:val="2FFA3FC9"/>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10F3FD6"/>
    <w:multiLevelType w:val="hybridMultilevel"/>
    <w:tmpl w:val="4752690C"/>
    <w:lvl w:ilvl="0" w:tplc="A9DAB112">
      <w:start w:val="1000"/>
      <w:numFmt w:val="bullet"/>
      <w:lvlText w:val="­"/>
      <w:lvlJc w:val="left"/>
      <w:pPr>
        <w:tabs>
          <w:tab w:val="num" w:pos="397"/>
        </w:tabs>
        <w:ind w:left="397" w:hanging="397"/>
      </w:pPr>
      <w:rPr>
        <w:rFonts w:ascii="Verdana" w:eastAsia="Times New Roman" w:hAnsi="Verdana" w:hint="default"/>
        <w:color w:val="auto"/>
        <w:sz w:val="22"/>
      </w:rPr>
    </w:lvl>
    <w:lvl w:ilvl="1" w:tplc="973C55B4">
      <w:start w:val="2"/>
      <w:numFmt w:val="bullet"/>
      <w:lvlText w:val="–"/>
      <w:lvlJc w:val="left"/>
      <w:pPr>
        <w:ind w:left="1440" w:hanging="360"/>
      </w:pPr>
      <w:rPr>
        <w:rFonts w:ascii="Arial" w:eastAsia="Calibri" w:hAnsi="Arial" w:cs="Arial" w:hint="default"/>
      </w:rPr>
    </w:lvl>
    <w:lvl w:ilvl="2" w:tplc="BC40821E" w:tentative="1">
      <w:start w:val="1"/>
      <w:numFmt w:val="lowerRoman"/>
      <w:lvlText w:val="%3."/>
      <w:lvlJc w:val="right"/>
      <w:pPr>
        <w:tabs>
          <w:tab w:val="num" w:pos="2160"/>
        </w:tabs>
        <w:ind w:left="2160" w:hanging="180"/>
      </w:pPr>
    </w:lvl>
    <w:lvl w:ilvl="3" w:tplc="36A24D24" w:tentative="1">
      <w:start w:val="1"/>
      <w:numFmt w:val="decimal"/>
      <w:lvlText w:val="%4."/>
      <w:lvlJc w:val="left"/>
      <w:pPr>
        <w:tabs>
          <w:tab w:val="num" w:pos="2880"/>
        </w:tabs>
        <w:ind w:left="2880" w:hanging="360"/>
      </w:pPr>
    </w:lvl>
    <w:lvl w:ilvl="4" w:tplc="CA780E42" w:tentative="1">
      <w:start w:val="1"/>
      <w:numFmt w:val="lowerLetter"/>
      <w:lvlText w:val="%5."/>
      <w:lvlJc w:val="left"/>
      <w:pPr>
        <w:tabs>
          <w:tab w:val="num" w:pos="3600"/>
        </w:tabs>
        <w:ind w:left="3600" w:hanging="360"/>
      </w:pPr>
    </w:lvl>
    <w:lvl w:ilvl="5" w:tplc="5972EE96" w:tentative="1">
      <w:start w:val="1"/>
      <w:numFmt w:val="lowerRoman"/>
      <w:lvlText w:val="%6."/>
      <w:lvlJc w:val="right"/>
      <w:pPr>
        <w:tabs>
          <w:tab w:val="num" w:pos="4320"/>
        </w:tabs>
        <w:ind w:left="4320" w:hanging="180"/>
      </w:pPr>
    </w:lvl>
    <w:lvl w:ilvl="6" w:tplc="79EE3E6C" w:tentative="1">
      <w:start w:val="1"/>
      <w:numFmt w:val="decimal"/>
      <w:lvlText w:val="%7."/>
      <w:lvlJc w:val="left"/>
      <w:pPr>
        <w:tabs>
          <w:tab w:val="num" w:pos="5040"/>
        </w:tabs>
        <w:ind w:left="5040" w:hanging="360"/>
      </w:pPr>
    </w:lvl>
    <w:lvl w:ilvl="7" w:tplc="466E804C" w:tentative="1">
      <w:start w:val="1"/>
      <w:numFmt w:val="lowerLetter"/>
      <w:lvlText w:val="%8."/>
      <w:lvlJc w:val="left"/>
      <w:pPr>
        <w:tabs>
          <w:tab w:val="num" w:pos="5760"/>
        </w:tabs>
        <w:ind w:left="5760" w:hanging="360"/>
      </w:pPr>
    </w:lvl>
    <w:lvl w:ilvl="8" w:tplc="63F06802" w:tentative="1">
      <w:start w:val="1"/>
      <w:numFmt w:val="lowerRoman"/>
      <w:lvlText w:val="%9."/>
      <w:lvlJc w:val="right"/>
      <w:pPr>
        <w:tabs>
          <w:tab w:val="num" w:pos="6480"/>
        </w:tabs>
        <w:ind w:left="6480" w:hanging="180"/>
      </w:pPr>
    </w:lvl>
  </w:abstractNum>
  <w:abstractNum w:abstractNumId="19" w15:restartNumberingAfterBreak="0">
    <w:nsid w:val="33073EB5"/>
    <w:multiLevelType w:val="hybridMultilevel"/>
    <w:tmpl w:val="D52A5F36"/>
    <w:lvl w:ilvl="0" w:tplc="A9DAB112">
      <w:start w:val="1000"/>
      <w:numFmt w:val="bullet"/>
      <w:lvlText w:val="­"/>
      <w:lvlJc w:val="left"/>
      <w:pPr>
        <w:ind w:left="720" w:hanging="360"/>
      </w:pPr>
      <w:rPr>
        <w:rFonts w:ascii="Verdana" w:eastAsia="Times New Roman" w:hAnsi="Verdana" w:hint="default"/>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50E0B3A"/>
    <w:multiLevelType w:val="hybridMultilevel"/>
    <w:tmpl w:val="88F47B04"/>
    <w:lvl w:ilvl="0" w:tplc="A9DAB112">
      <w:start w:val="1000"/>
      <w:numFmt w:val="bullet"/>
      <w:lvlText w:val="­"/>
      <w:lvlJc w:val="left"/>
      <w:pPr>
        <w:tabs>
          <w:tab w:val="num" w:pos="397"/>
        </w:tabs>
        <w:ind w:left="397" w:hanging="397"/>
      </w:pPr>
      <w:rPr>
        <w:rFonts w:ascii="Verdana" w:eastAsia="Times New Roman" w:hAnsi="Verdana" w:hint="default"/>
        <w:color w:val="auto"/>
        <w:sz w:val="22"/>
      </w:rPr>
    </w:lvl>
    <w:lvl w:ilvl="1" w:tplc="730AA660" w:tentative="1">
      <w:start w:val="1"/>
      <w:numFmt w:val="lowerLetter"/>
      <w:lvlText w:val="%2."/>
      <w:lvlJc w:val="left"/>
      <w:pPr>
        <w:tabs>
          <w:tab w:val="num" w:pos="1440"/>
        </w:tabs>
        <w:ind w:left="1440" w:hanging="360"/>
      </w:pPr>
    </w:lvl>
    <w:lvl w:ilvl="2" w:tplc="2B305EA2" w:tentative="1">
      <w:start w:val="1"/>
      <w:numFmt w:val="lowerRoman"/>
      <w:lvlText w:val="%3."/>
      <w:lvlJc w:val="right"/>
      <w:pPr>
        <w:tabs>
          <w:tab w:val="num" w:pos="2160"/>
        </w:tabs>
        <w:ind w:left="2160" w:hanging="180"/>
      </w:pPr>
    </w:lvl>
    <w:lvl w:ilvl="3" w:tplc="D9E00A1C" w:tentative="1">
      <w:start w:val="1"/>
      <w:numFmt w:val="decimal"/>
      <w:lvlText w:val="%4."/>
      <w:lvlJc w:val="left"/>
      <w:pPr>
        <w:tabs>
          <w:tab w:val="num" w:pos="2880"/>
        </w:tabs>
        <w:ind w:left="2880" w:hanging="360"/>
      </w:pPr>
    </w:lvl>
    <w:lvl w:ilvl="4" w:tplc="4F46C9CA" w:tentative="1">
      <w:start w:val="1"/>
      <w:numFmt w:val="lowerLetter"/>
      <w:lvlText w:val="%5."/>
      <w:lvlJc w:val="left"/>
      <w:pPr>
        <w:tabs>
          <w:tab w:val="num" w:pos="3600"/>
        </w:tabs>
        <w:ind w:left="3600" w:hanging="360"/>
      </w:pPr>
    </w:lvl>
    <w:lvl w:ilvl="5" w:tplc="EB104CFC" w:tentative="1">
      <w:start w:val="1"/>
      <w:numFmt w:val="lowerRoman"/>
      <w:lvlText w:val="%6."/>
      <w:lvlJc w:val="right"/>
      <w:pPr>
        <w:tabs>
          <w:tab w:val="num" w:pos="4320"/>
        </w:tabs>
        <w:ind w:left="4320" w:hanging="180"/>
      </w:pPr>
    </w:lvl>
    <w:lvl w:ilvl="6" w:tplc="BB1E1BFE" w:tentative="1">
      <w:start w:val="1"/>
      <w:numFmt w:val="decimal"/>
      <w:lvlText w:val="%7."/>
      <w:lvlJc w:val="left"/>
      <w:pPr>
        <w:tabs>
          <w:tab w:val="num" w:pos="5040"/>
        </w:tabs>
        <w:ind w:left="5040" w:hanging="360"/>
      </w:pPr>
    </w:lvl>
    <w:lvl w:ilvl="7" w:tplc="3ECCADA2" w:tentative="1">
      <w:start w:val="1"/>
      <w:numFmt w:val="lowerLetter"/>
      <w:lvlText w:val="%8."/>
      <w:lvlJc w:val="left"/>
      <w:pPr>
        <w:tabs>
          <w:tab w:val="num" w:pos="5760"/>
        </w:tabs>
        <w:ind w:left="5760" w:hanging="360"/>
      </w:pPr>
    </w:lvl>
    <w:lvl w:ilvl="8" w:tplc="C82E3E6E" w:tentative="1">
      <w:start w:val="1"/>
      <w:numFmt w:val="lowerRoman"/>
      <w:lvlText w:val="%9."/>
      <w:lvlJc w:val="right"/>
      <w:pPr>
        <w:tabs>
          <w:tab w:val="num" w:pos="6480"/>
        </w:tabs>
        <w:ind w:left="6480" w:hanging="180"/>
      </w:pPr>
    </w:lvl>
  </w:abstractNum>
  <w:abstractNum w:abstractNumId="21" w15:restartNumberingAfterBreak="0">
    <w:nsid w:val="362D0F89"/>
    <w:multiLevelType w:val="hybridMultilevel"/>
    <w:tmpl w:val="5AB441B2"/>
    <w:lvl w:ilvl="0" w:tplc="702A6D10">
      <w:start w:val="11"/>
      <w:numFmt w:val="bullet"/>
      <w:lvlText w:val="-"/>
      <w:lvlJc w:val="left"/>
      <w:pPr>
        <w:ind w:left="720" w:hanging="360"/>
      </w:pPr>
      <w:rPr>
        <w:rFonts w:ascii="Calibri" w:eastAsia="Times New Roman"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7F14FA6"/>
    <w:multiLevelType w:val="hybridMultilevel"/>
    <w:tmpl w:val="C492983E"/>
    <w:lvl w:ilvl="0" w:tplc="42C25D3E">
      <w:start w:val="5220"/>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0DA3ACF"/>
    <w:multiLevelType w:val="multilevel"/>
    <w:tmpl w:val="F67A406A"/>
    <w:lvl w:ilvl="0">
      <w:start w:val="1"/>
      <w:numFmt w:val="decimal"/>
      <w:pStyle w:val="Slog1"/>
      <w:lvlText w:val="%1."/>
      <w:lvlJc w:val="left"/>
      <w:pPr>
        <w:tabs>
          <w:tab w:val="num" w:pos="397"/>
        </w:tabs>
        <w:ind w:left="397" w:hanging="397"/>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447D3EB2"/>
    <w:multiLevelType w:val="hybridMultilevel"/>
    <w:tmpl w:val="D3DADB78"/>
    <w:lvl w:ilvl="0" w:tplc="E7124BC0">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5" w15:restartNumberingAfterBreak="0">
    <w:nsid w:val="45ED665F"/>
    <w:multiLevelType w:val="hybridMultilevel"/>
    <w:tmpl w:val="301E3C04"/>
    <w:lvl w:ilvl="0" w:tplc="8F2AA984">
      <w:numFmt w:val="bullet"/>
      <w:lvlText w:val="-"/>
      <w:lvlJc w:val="left"/>
      <w:pPr>
        <w:ind w:left="720" w:hanging="360"/>
      </w:pPr>
      <w:rPr>
        <w:rFonts w:ascii="Times New Roman" w:hAnsi="Times New Roman" w:cs="Times New Roman" w:hint="default"/>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BC17C4B"/>
    <w:multiLevelType w:val="hybridMultilevel"/>
    <w:tmpl w:val="5F442B7E"/>
    <w:lvl w:ilvl="0" w:tplc="A9DAB112">
      <w:start w:val="1000"/>
      <w:numFmt w:val="bullet"/>
      <w:lvlText w:val="­"/>
      <w:lvlJc w:val="left"/>
      <w:pPr>
        <w:ind w:left="720" w:hanging="360"/>
      </w:pPr>
      <w:rPr>
        <w:rFonts w:ascii="Verdana" w:eastAsia="Times New Roman" w:hAnsi="Verdana" w:hint="default"/>
        <w:color w:val="auto"/>
        <w:sz w:val="22"/>
      </w:rPr>
    </w:lvl>
    <w:lvl w:ilvl="1" w:tplc="04240019" w:tentative="1">
      <w:start w:val="1"/>
      <w:numFmt w:val="bullet"/>
      <w:lvlText w:val="o"/>
      <w:lvlJc w:val="left"/>
      <w:pPr>
        <w:ind w:left="1440" w:hanging="360"/>
      </w:pPr>
      <w:rPr>
        <w:rFonts w:ascii="Courier New" w:hAnsi="Courier New" w:cs="Courier New" w:hint="default"/>
      </w:rPr>
    </w:lvl>
    <w:lvl w:ilvl="2" w:tplc="0424001B" w:tentative="1">
      <w:start w:val="1"/>
      <w:numFmt w:val="bullet"/>
      <w:lvlText w:val=""/>
      <w:lvlJc w:val="left"/>
      <w:pPr>
        <w:ind w:left="2160" w:hanging="360"/>
      </w:pPr>
      <w:rPr>
        <w:rFonts w:ascii="Wingdings" w:hAnsi="Wingdings" w:hint="default"/>
      </w:rPr>
    </w:lvl>
    <w:lvl w:ilvl="3" w:tplc="0424000F" w:tentative="1">
      <w:start w:val="1"/>
      <w:numFmt w:val="bullet"/>
      <w:lvlText w:val=""/>
      <w:lvlJc w:val="left"/>
      <w:pPr>
        <w:ind w:left="2880" w:hanging="360"/>
      </w:pPr>
      <w:rPr>
        <w:rFonts w:ascii="Symbol" w:hAnsi="Symbol" w:hint="default"/>
      </w:rPr>
    </w:lvl>
    <w:lvl w:ilvl="4" w:tplc="04240019" w:tentative="1">
      <w:start w:val="1"/>
      <w:numFmt w:val="bullet"/>
      <w:lvlText w:val="o"/>
      <w:lvlJc w:val="left"/>
      <w:pPr>
        <w:ind w:left="3600" w:hanging="360"/>
      </w:pPr>
      <w:rPr>
        <w:rFonts w:ascii="Courier New" w:hAnsi="Courier New" w:cs="Courier New" w:hint="default"/>
      </w:rPr>
    </w:lvl>
    <w:lvl w:ilvl="5" w:tplc="0424001B" w:tentative="1">
      <w:start w:val="1"/>
      <w:numFmt w:val="bullet"/>
      <w:lvlText w:val=""/>
      <w:lvlJc w:val="left"/>
      <w:pPr>
        <w:ind w:left="4320" w:hanging="360"/>
      </w:pPr>
      <w:rPr>
        <w:rFonts w:ascii="Wingdings" w:hAnsi="Wingdings" w:hint="default"/>
      </w:rPr>
    </w:lvl>
    <w:lvl w:ilvl="6" w:tplc="0424000F" w:tentative="1">
      <w:start w:val="1"/>
      <w:numFmt w:val="bullet"/>
      <w:lvlText w:val=""/>
      <w:lvlJc w:val="left"/>
      <w:pPr>
        <w:ind w:left="5040" w:hanging="360"/>
      </w:pPr>
      <w:rPr>
        <w:rFonts w:ascii="Symbol" w:hAnsi="Symbol" w:hint="default"/>
      </w:rPr>
    </w:lvl>
    <w:lvl w:ilvl="7" w:tplc="04240019" w:tentative="1">
      <w:start w:val="1"/>
      <w:numFmt w:val="bullet"/>
      <w:lvlText w:val="o"/>
      <w:lvlJc w:val="left"/>
      <w:pPr>
        <w:ind w:left="5760" w:hanging="360"/>
      </w:pPr>
      <w:rPr>
        <w:rFonts w:ascii="Courier New" w:hAnsi="Courier New" w:cs="Courier New" w:hint="default"/>
      </w:rPr>
    </w:lvl>
    <w:lvl w:ilvl="8" w:tplc="0424001B" w:tentative="1">
      <w:start w:val="1"/>
      <w:numFmt w:val="bullet"/>
      <w:lvlText w:val=""/>
      <w:lvlJc w:val="left"/>
      <w:pPr>
        <w:ind w:left="6480" w:hanging="360"/>
      </w:pPr>
      <w:rPr>
        <w:rFonts w:ascii="Wingdings" w:hAnsi="Wingdings" w:hint="default"/>
      </w:rPr>
    </w:lvl>
  </w:abstractNum>
  <w:abstractNum w:abstractNumId="27" w15:restartNumberingAfterBreak="0">
    <w:nsid w:val="4DB43EDE"/>
    <w:multiLevelType w:val="hybridMultilevel"/>
    <w:tmpl w:val="0CDEFCD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9D91451"/>
    <w:multiLevelType w:val="hybridMultilevel"/>
    <w:tmpl w:val="E72E732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5D0A07BB"/>
    <w:multiLevelType w:val="hybridMultilevel"/>
    <w:tmpl w:val="0AD623D6"/>
    <w:lvl w:ilvl="0" w:tplc="7A4404D8">
      <w:start w:val="1"/>
      <w:numFmt w:val="decimal"/>
      <w:lvlText w:val="%1.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5D1F3008"/>
    <w:multiLevelType w:val="hybridMultilevel"/>
    <w:tmpl w:val="BA2EFB2C"/>
    <w:lvl w:ilvl="0" w:tplc="D4904146">
      <w:start w:val="1000"/>
      <w:numFmt w:val="bullet"/>
      <w:lvlText w:val="-"/>
      <w:lvlJc w:val="left"/>
      <w:pPr>
        <w:ind w:left="720" w:hanging="360"/>
      </w:pPr>
      <w:rPr>
        <w:rFonts w:ascii="Arial" w:hAnsi="Arial" w:cs="Lucida Console" w:hint="default"/>
        <w:b w:val="0"/>
        <w:i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1" w15:restartNumberingAfterBreak="0">
    <w:nsid w:val="659E26AF"/>
    <w:multiLevelType w:val="hybridMultilevel"/>
    <w:tmpl w:val="8F346AC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5DA2CA5"/>
    <w:multiLevelType w:val="hybridMultilevel"/>
    <w:tmpl w:val="E752C6B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67AE5201"/>
    <w:multiLevelType w:val="hybridMultilevel"/>
    <w:tmpl w:val="7346E21C"/>
    <w:lvl w:ilvl="0" w:tplc="04240001">
      <w:start w:val="1"/>
      <w:numFmt w:val="bullet"/>
      <w:lvlText w:val=""/>
      <w:lvlJc w:val="left"/>
      <w:pPr>
        <w:ind w:left="862" w:hanging="360"/>
      </w:pPr>
      <w:rPr>
        <w:rFonts w:ascii="Symbol" w:hAnsi="Symbol" w:hint="default"/>
      </w:rPr>
    </w:lvl>
    <w:lvl w:ilvl="1" w:tplc="04240003" w:tentative="1">
      <w:start w:val="1"/>
      <w:numFmt w:val="bullet"/>
      <w:lvlText w:val="o"/>
      <w:lvlJc w:val="left"/>
      <w:pPr>
        <w:ind w:left="1582" w:hanging="360"/>
      </w:pPr>
      <w:rPr>
        <w:rFonts w:ascii="Courier New" w:hAnsi="Courier New" w:cs="Courier New" w:hint="default"/>
      </w:rPr>
    </w:lvl>
    <w:lvl w:ilvl="2" w:tplc="04240005" w:tentative="1">
      <w:start w:val="1"/>
      <w:numFmt w:val="bullet"/>
      <w:lvlText w:val=""/>
      <w:lvlJc w:val="left"/>
      <w:pPr>
        <w:ind w:left="2302" w:hanging="360"/>
      </w:pPr>
      <w:rPr>
        <w:rFonts w:ascii="Wingdings" w:hAnsi="Wingdings" w:hint="default"/>
      </w:rPr>
    </w:lvl>
    <w:lvl w:ilvl="3" w:tplc="04240001" w:tentative="1">
      <w:start w:val="1"/>
      <w:numFmt w:val="bullet"/>
      <w:lvlText w:val=""/>
      <w:lvlJc w:val="left"/>
      <w:pPr>
        <w:ind w:left="3022" w:hanging="360"/>
      </w:pPr>
      <w:rPr>
        <w:rFonts w:ascii="Symbol" w:hAnsi="Symbol" w:hint="default"/>
      </w:rPr>
    </w:lvl>
    <w:lvl w:ilvl="4" w:tplc="04240003" w:tentative="1">
      <w:start w:val="1"/>
      <w:numFmt w:val="bullet"/>
      <w:lvlText w:val="o"/>
      <w:lvlJc w:val="left"/>
      <w:pPr>
        <w:ind w:left="3742" w:hanging="360"/>
      </w:pPr>
      <w:rPr>
        <w:rFonts w:ascii="Courier New" w:hAnsi="Courier New" w:cs="Courier New" w:hint="default"/>
      </w:rPr>
    </w:lvl>
    <w:lvl w:ilvl="5" w:tplc="04240005" w:tentative="1">
      <w:start w:val="1"/>
      <w:numFmt w:val="bullet"/>
      <w:lvlText w:val=""/>
      <w:lvlJc w:val="left"/>
      <w:pPr>
        <w:ind w:left="4462" w:hanging="360"/>
      </w:pPr>
      <w:rPr>
        <w:rFonts w:ascii="Wingdings" w:hAnsi="Wingdings" w:hint="default"/>
      </w:rPr>
    </w:lvl>
    <w:lvl w:ilvl="6" w:tplc="04240001" w:tentative="1">
      <w:start w:val="1"/>
      <w:numFmt w:val="bullet"/>
      <w:lvlText w:val=""/>
      <w:lvlJc w:val="left"/>
      <w:pPr>
        <w:ind w:left="5182" w:hanging="360"/>
      </w:pPr>
      <w:rPr>
        <w:rFonts w:ascii="Symbol" w:hAnsi="Symbol" w:hint="default"/>
      </w:rPr>
    </w:lvl>
    <w:lvl w:ilvl="7" w:tplc="04240003" w:tentative="1">
      <w:start w:val="1"/>
      <w:numFmt w:val="bullet"/>
      <w:lvlText w:val="o"/>
      <w:lvlJc w:val="left"/>
      <w:pPr>
        <w:ind w:left="5902" w:hanging="360"/>
      </w:pPr>
      <w:rPr>
        <w:rFonts w:ascii="Courier New" w:hAnsi="Courier New" w:cs="Courier New" w:hint="default"/>
      </w:rPr>
    </w:lvl>
    <w:lvl w:ilvl="8" w:tplc="04240005" w:tentative="1">
      <w:start w:val="1"/>
      <w:numFmt w:val="bullet"/>
      <w:lvlText w:val=""/>
      <w:lvlJc w:val="left"/>
      <w:pPr>
        <w:ind w:left="6622" w:hanging="360"/>
      </w:pPr>
      <w:rPr>
        <w:rFonts w:ascii="Wingdings" w:hAnsi="Wingdings" w:hint="default"/>
      </w:rPr>
    </w:lvl>
  </w:abstractNum>
  <w:abstractNum w:abstractNumId="34" w15:restartNumberingAfterBreak="0">
    <w:nsid w:val="68B52CD2"/>
    <w:multiLevelType w:val="hybridMultilevel"/>
    <w:tmpl w:val="46EC509E"/>
    <w:lvl w:ilvl="0" w:tplc="B6EE5E62">
      <w:numFmt w:val="bullet"/>
      <w:lvlText w:val="-"/>
      <w:lvlJc w:val="left"/>
      <w:pPr>
        <w:tabs>
          <w:tab w:val="num" w:pos="360"/>
        </w:tabs>
        <w:ind w:left="360" w:hanging="360"/>
      </w:pPr>
      <w:rPr>
        <w:rFonts w:ascii="Times New Roman" w:hAnsi="Times New Roman" w:cs="Times New Roman" w:hint="default"/>
        <w:sz w:val="22"/>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E31BDC"/>
    <w:multiLevelType w:val="hybridMultilevel"/>
    <w:tmpl w:val="E0129630"/>
    <w:lvl w:ilvl="0" w:tplc="A9DAB112">
      <w:start w:val="1000"/>
      <w:numFmt w:val="bullet"/>
      <w:lvlText w:val="­"/>
      <w:lvlJc w:val="left"/>
      <w:pPr>
        <w:ind w:left="720" w:hanging="360"/>
      </w:pPr>
      <w:rPr>
        <w:rFonts w:ascii="Verdana" w:eastAsia="Times New Roman" w:hAnsi="Verdana" w:hint="default"/>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6E866BEE"/>
    <w:multiLevelType w:val="multilevel"/>
    <w:tmpl w:val="04240025"/>
    <w:lvl w:ilvl="0">
      <w:start w:val="1"/>
      <w:numFmt w:val="decimal"/>
      <w:pStyle w:val="Naslov1"/>
      <w:lvlText w:val="%1"/>
      <w:lvlJc w:val="left"/>
      <w:pPr>
        <w:ind w:left="432" w:hanging="432"/>
      </w:p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37" w15:restartNumberingAfterBreak="0">
    <w:nsid w:val="6EA6219B"/>
    <w:multiLevelType w:val="hybridMultilevel"/>
    <w:tmpl w:val="D79AB966"/>
    <w:lvl w:ilvl="0" w:tplc="A9DAB112">
      <w:start w:val="1000"/>
      <w:numFmt w:val="bullet"/>
      <w:lvlText w:val="­"/>
      <w:lvlJc w:val="left"/>
      <w:pPr>
        <w:tabs>
          <w:tab w:val="num" w:pos="397"/>
        </w:tabs>
        <w:ind w:left="397" w:hanging="397"/>
      </w:pPr>
      <w:rPr>
        <w:rFonts w:ascii="Verdana" w:eastAsia="Times New Roman" w:hAnsi="Verdana" w:hint="default"/>
        <w:color w:val="auto"/>
        <w:sz w:val="22"/>
      </w:rPr>
    </w:lvl>
    <w:lvl w:ilvl="1" w:tplc="0B1A2CE0" w:tentative="1">
      <w:start w:val="1"/>
      <w:numFmt w:val="lowerLetter"/>
      <w:lvlText w:val="%2."/>
      <w:lvlJc w:val="left"/>
      <w:pPr>
        <w:tabs>
          <w:tab w:val="num" w:pos="1440"/>
        </w:tabs>
        <w:ind w:left="1440" w:hanging="360"/>
      </w:pPr>
    </w:lvl>
    <w:lvl w:ilvl="2" w:tplc="0FF20688" w:tentative="1">
      <w:start w:val="1"/>
      <w:numFmt w:val="lowerRoman"/>
      <w:lvlText w:val="%3."/>
      <w:lvlJc w:val="right"/>
      <w:pPr>
        <w:tabs>
          <w:tab w:val="num" w:pos="2160"/>
        </w:tabs>
        <w:ind w:left="2160" w:hanging="180"/>
      </w:pPr>
    </w:lvl>
    <w:lvl w:ilvl="3" w:tplc="FEC8EF66" w:tentative="1">
      <w:start w:val="1"/>
      <w:numFmt w:val="decimal"/>
      <w:lvlText w:val="%4."/>
      <w:lvlJc w:val="left"/>
      <w:pPr>
        <w:tabs>
          <w:tab w:val="num" w:pos="2880"/>
        </w:tabs>
        <w:ind w:left="2880" w:hanging="360"/>
      </w:pPr>
    </w:lvl>
    <w:lvl w:ilvl="4" w:tplc="A52E6E74" w:tentative="1">
      <w:start w:val="1"/>
      <w:numFmt w:val="lowerLetter"/>
      <w:lvlText w:val="%5."/>
      <w:lvlJc w:val="left"/>
      <w:pPr>
        <w:tabs>
          <w:tab w:val="num" w:pos="3600"/>
        </w:tabs>
        <w:ind w:left="3600" w:hanging="360"/>
      </w:pPr>
    </w:lvl>
    <w:lvl w:ilvl="5" w:tplc="DA5483AA" w:tentative="1">
      <w:start w:val="1"/>
      <w:numFmt w:val="lowerRoman"/>
      <w:lvlText w:val="%6."/>
      <w:lvlJc w:val="right"/>
      <w:pPr>
        <w:tabs>
          <w:tab w:val="num" w:pos="4320"/>
        </w:tabs>
        <w:ind w:left="4320" w:hanging="180"/>
      </w:pPr>
    </w:lvl>
    <w:lvl w:ilvl="6" w:tplc="959AC29E" w:tentative="1">
      <w:start w:val="1"/>
      <w:numFmt w:val="decimal"/>
      <w:lvlText w:val="%7."/>
      <w:lvlJc w:val="left"/>
      <w:pPr>
        <w:tabs>
          <w:tab w:val="num" w:pos="5040"/>
        </w:tabs>
        <w:ind w:left="5040" w:hanging="360"/>
      </w:pPr>
    </w:lvl>
    <w:lvl w:ilvl="7" w:tplc="9DA201BE" w:tentative="1">
      <w:start w:val="1"/>
      <w:numFmt w:val="lowerLetter"/>
      <w:lvlText w:val="%8."/>
      <w:lvlJc w:val="left"/>
      <w:pPr>
        <w:tabs>
          <w:tab w:val="num" w:pos="5760"/>
        </w:tabs>
        <w:ind w:left="5760" w:hanging="360"/>
      </w:pPr>
    </w:lvl>
    <w:lvl w:ilvl="8" w:tplc="297A848A" w:tentative="1">
      <w:start w:val="1"/>
      <w:numFmt w:val="lowerRoman"/>
      <w:lvlText w:val="%9."/>
      <w:lvlJc w:val="right"/>
      <w:pPr>
        <w:tabs>
          <w:tab w:val="num" w:pos="6480"/>
        </w:tabs>
        <w:ind w:left="6480" w:hanging="180"/>
      </w:pPr>
    </w:lvl>
  </w:abstractNum>
  <w:abstractNum w:abstractNumId="38" w15:restartNumberingAfterBreak="0">
    <w:nsid w:val="70581D06"/>
    <w:multiLevelType w:val="hybridMultilevel"/>
    <w:tmpl w:val="57C6B188"/>
    <w:lvl w:ilvl="0" w:tplc="E7124BC0">
      <w:numFmt w:val="bullet"/>
      <w:lvlText w:val="-"/>
      <w:lvlJc w:val="left"/>
      <w:pPr>
        <w:ind w:left="712" w:hanging="360"/>
      </w:pPr>
      <w:rPr>
        <w:rFonts w:ascii="Times New Roman" w:eastAsia="Times New Roman" w:hAnsi="Times New Roman" w:cs="Times New Roman" w:hint="default"/>
      </w:rPr>
    </w:lvl>
    <w:lvl w:ilvl="1" w:tplc="04240003" w:tentative="1">
      <w:start w:val="1"/>
      <w:numFmt w:val="bullet"/>
      <w:lvlText w:val="o"/>
      <w:lvlJc w:val="left"/>
      <w:pPr>
        <w:ind w:left="1432" w:hanging="360"/>
      </w:pPr>
      <w:rPr>
        <w:rFonts w:ascii="Courier New" w:hAnsi="Courier New" w:cs="Courier New" w:hint="default"/>
      </w:rPr>
    </w:lvl>
    <w:lvl w:ilvl="2" w:tplc="04240005" w:tentative="1">
      <w:start w:val="1"/>
      <w:numFmt w:val="bullet"/>
      <w:lvlText w:val=""/>
      <w:lvlJc w:val="left"/>
      <w:pPr>
        <w:ind w:left="2152" w:hanging="360"/>
      </w:pPr>
      <w:rPr>
        <w:rFonts w:ascii="Wingdings" w:hAnsi="Wingdings" w:hint="default"/>
      </w:rPr>
    </w:lvl>
    <w:lvl w:ilvl="3" w:tplc="04240001" w:tentative="1">
      <w:start w:val="1"/>
      <w:numFmt w:val="bullet"/>
      <w:lvlText w:val=""/>
      <w:lvlJc w:val="left"/>
      <w:pPr>
        <w:ind w:left="2872" w:hanging="360"/>
      </w:pPr>
      <w:rPr>
        <w:rFonts w:ascii="Symbol" w:hAnsi="Symbol" w:hint="default"/>
      </w:rPr>
    </w:lvl>
    <w:lvl w:ilvl="4" w:tplc="04240003" w:tentative="1">
      <w:start w:val="1"/>
      <w:numFmt w:val="bullet"/>
      <w:lvlText w:val="o"/>
      <w:lvlJc w:val="left"/>
      <w:pPr>
        <w:ind w:left="3592" w:hanging="360"/>
      </w:pPr>
      <w:rPr>
        <w:rFonts w:ascii="Courier New" w:hAnsi="Courier New" w:cs="Courier New" w:hint="default"/>
      </w:rPr>
    </w:lvl>
    <w:lvl w:ilvl="5" w:tplc="04240005" w:tentative="1">
      <w:start w:val="1"/>
      <w:numFmt w:val="bullet"/>
      <w:lvlText w:val=""/>
      <w:lvlJc w:val="left"/>
      <w:pPr>
        <w:ind w:left="4312" w:hanging="360"/>
      </w:pPr>
      <w:rPr>
        <w:rFonts w:ascii="Wingdings" w:hAnsi="Wingdings" w:hint="default"/>
      </w:rPr>
    </w:lvl>
    <w:lvl w:ilvl="6" w:tplc="04240001" w:tentative="1">
      <w:start w:val="1"/>
      <w:numFmt w:val="bullet"/>
      <w:lvlText w:val=""/>
      <w:lvlJc w:val="left"/>
      <w:pPr>
        <w:ind w:left="5032" w:hanging="360"/>
      </w:pPr>
      <w:rPr>
        <w:rFonts w:ascii="Symbol" w:hAnsi="Symbol" w:hint="default"/>
      </w:rPr>
    </w:lvl>
    <w:lvl w:ilvl="7" w:tplc="04240003" w:tentative="1">
      <w:start w:val="1"/>
      <w:numFmt w:val="bullet"/>
      <w:lvlText w:val="o"/>
      <w:lvlJc w:val="left"/>
      <w:pPr>
        <w:ind w:left="5752" w:hanging="360"/>
      </w:pPr>
      <w:rPr>
        <w:rFonts w:ascii="Courier New" w:hAnsi="Courier New" w:cs="Courier New" w:hint="default"/>
      </w:rPr>
    </w:lvl>
    <w:lvl w:ilvl="8" w:tplc="04240005" w:tentative="1">
      <w:start w:val="1"/>
      <w:numFmt w:val="bullet"/>
      <w:lvlText w:val=""/>
      <w:lvlJc w:val="left"/>
      <w:pPr>
        <w:ind w:left="6472" w:hanging="360"/>
      </w:pPr>
      <w:rPr>
        <w:rFonts w:ascii="Wingdings" w:hAnsi="Wingdings" w:hint="default"/>
      </w:rPr>
    </w:lvl>
  </w:abstractNum>
  <w:abstractNum w:abstractNumId="39" w15:restartNumberingAfterBreak="0">
    <w:nsid w:val="756C7E38"/>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0" w15:restartNumberingAfterBreak="0">
    <w:nsid w:val="78F3586C"/>
    <w:multiLevelType w:val="hybridMultilevel"/>
    <w:tmpl w:val="C00ACCE4"/>
    <w:lvl w:ilvl="0" w:tplc="1ED2D248">
      <w:start w:val="2"/>
      <w:numFmt w:val="bullet"/>
      <w:lvlText w:val="-"/>
      <w:lvlJc w:val="left"/>
      <w:pPr>
        <w:ind w:left="786" w:hanging="360"/>
      </w:pPr>
      <w:rPr>
        <w:rFonts w:ascii="Arial" w:eastAsia="Times New Roman" w:hAnsi="Arial" w:cs="Arial" w:hint="default"/>
      </w:rPr>
    </w:lvl>
    <w:lvl w:ilvl="1" w:tplc="04240003" w:tentative="1">
      <w:start w:val="1"/>
      <w:numFmt w:val="bullet"/>
      <w:lvlText w:val="o"/>
      <w:lvlJc w:val="left"/>
      <w:pPr>
        <w:ind w:left="1506" w:hanging="360"/>
      </w:pPr>
      <w:rPr>
        <w:rFonts w:ascii="Courier New" w:hAnsi="Courier New" w:cs="Courier New" w:hint="default"/>
      </w:rPr>
    </w:lvl>
    <w:lvl w:ilvl="2" w:tplc="04240005" w:tentative="1">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41" w15:restartNumberingAfterBreak="0">
    <w:nsid w:val="797C63BE"/>
    <w:multiLevelType w:val="hybridMultilevel"/>
    <w:tmpl w:val="7C589A8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7B413E0E"/>
    <w:multiLevelType w:val="hybridMultilevel"/>
    <w:tmpl w:val="D33E983C"/>
    <w:lvl w:ilvl="0" w:tplc="8F2AA984">
      <w:numFmt w:val="bullet"/>
      <w:lvlText w:val="-"/>
      <w:lvlJc w:val="left"/>
      <w:pPr>
        <w:tabs>
          <w:tab w:val="num" w:pos="397"/>
        </w:tabs>
        <w:ind w:left="397" w:hanging="397"/>
      </w:pPr>
      <w:rPr>
        <w:rFonts w:ascii="Times New Roman" w:hAnsi="Times New Roman" w:cs="Times New Roman" w:hint="default"/>
        <w:color w:val="auto"/>
        <w:sz w:val="22"/>
      </w:rPr>
    </w:lvl>
    <w:lvl w:ilvl="1" w:tplc="730AA660" w:tentative="1">
      <w:start w:val="1"/>
      <w:numFmt w:val="lowerLetter"/>
      <w:lvlText w:val="%2."/>
      <w:lvlJc w:val="left"/>
      <w:pPr>
        <w:tabs>
          <w:tab w:val="num" w:pos="1440"/>
        </w:tabs>
        <w:ind w:left="1440" w:hanging="360"/>
      </w:pPr>
    </w:lvl>
    <w:lvl w:ilvl="2" w:tplc="2B305EA2" w:tentative="1">
      <w:start w:val="1"/>
      <w:numFmt w:val="lowerRoman"/>
      <w:lvlText w:val="%3."/>
      <w:lvlJc w:val="right"/>
      <w:pPr>
        <w:tabs>
          <w:tab w:val="num" w:pos="2160"/>
        </w:tabs>
        <w:ind w:left="2160" w:hanging="180"/>
      </w:pPr>
    </w:lvl>
    <w:lvl w:ilvl="3" w:tplc="D9E00A1C" w:tentative="1">
      <w:start w:val="1"/>
      <w:numFmt w:val="decimal"/>
      <w:lvlText w:val="%4."/>
      <w:lvlJc w:val="left"/>
      <w:pPr>
        <w:tabs>
          <w:tab w:val="num" w:pos="2880"/>
        </w:tabs>
        <w:ind w:left="2880" w:hanging="360"/>
      </w:pPr>
    </w:lvl>
    <w:lvl w:ilvl="4" w:tplc="4F46C9CA" w:tentative="1">
      <w:start w:val="1"/>
      <w:numFmt w:val="lowerLetter"/>
      <w:lvlText w:val="%5."/>
      <w:lvlJc w:val="left"/>
      <w:pPr>
        <w:tabs>
          <w:tab w:val="num" w:pos="3600"/>
        </w:tabs>
        <w:ind w:left="3600" w:hanging="360"/>
      </w:pPr>
    </w:lvl>
    <w:lvl w:ilvl="5" w:tplc="EB104CFC" w:tentative="1">
      <w:start w:val="1"/>
      <w:numFmt w:val="lowerRoman"/>
      <w:lvlText w:val="%6."/>
      <w:lvlJc w:val="right"/>
      <w:pPr>
        <w:tabs>
          <w:tab w:val="num" w:pos="4320"/>
        </w:tabs>
        <w:ind w:left="4320" w:hanging="180"/>
      </w:pPr>
    </w:lvl>
    <w:lvl w:ilvl="6" w:tplc="BB1E1BFE" w:tentative="1">
      <w:start w:val="1"/>
      <w:numFmt w:val="decimal"/>
      <w:lvlText w:val="%7."/>
      <w:lvlJc w:val="left"/>
      <w:pPr>
        <w:tabs>
          <w:tab w:val="num" w:pos="5040"/>
        </w:tabs>
        <w:ind w:left="5040" w:hanging="360"/>
      </w:pPr>
    </w:lvl>
    <w:lvl w:ilvl="7" w:tplc="3ECCADA2" w:tentative="1">
      <w:start w:val="1"/>
      <w:numFmt w:val="lowerLetter"/>
      <w:lvlText w:val="%8."/>
      <w:lvlJc w:val="left"/>
      <w:pPr>
        <w:tabs>
          <w:tab w:val="num" w:pos="5760"/>
        </w:tabs>
        <w:ind w:left="5760" w:hanging="360"/>
      </w:pPr>
    </w:lvl>
    <w:lvl w:ilvl="8" w:tplc="C82E3E6E" w:tentative="1">
      <w:start w:val="1"/>
      <w:numFmt w:val="lowerRoman"/>
      <w:lvlText w:val="%9."/>
      <w:lvlJc w:val="right"/>
      <w:pPr>
        <w:tabs>
          <w:tab w:val="num" w:pos="6480"/>
        </w:tabs>
        <w:ind w:left="6480" w:hanging="180"/>
      </w:pPr>
    </w:lvl>
  </w:abstractNum>
  <w:abstractNum w:abstractNumId="43" w15:restartNumberingAfterBreak="0">
    <w:nsid w:val="7C174433"/>
    <w:multiLevelType w:val="hybridMultilevel"/>
    <w:tmpl w:val="34ACFAB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7C9D7704"/>
    <w:multiLevelType w:val="hybridMultilevel"/>
    <w:tmpl w:val="2F064A8A"/>
    <w:lvl w:ilvl="0" w:tplc="EA80B85C">
      <w:numFmt w:val="bullet"/>
      <w:lvlText w:val="-"/>
      <w:lvlJc w:val="left"/>
      <w:pPr>
        <w:ind w:left="1117" w:hanging="360"/>
      </w:pPr>
      <w:rPr>
        <w:rFonts w:ascii="Times New Roman" w:hAnsi="Times New Roman" w:cs="Times New Roman" w:hint="default"/>
        <w:sz w:val="22"/>
      </w:rPr>
    </w:lvl>
    <w:lvl w:ilvl="1" w:tplc="04240003" w:tentative="1">
      <w:start w:val="1"/>
      <w:numFmt w:val="bullet"/>
      <w:lvlText w:val="o"/>
      <w:lvlJc w:val="left"/>
      <w:pPr>
        <w:ind w:left="1837" w:hanging="360"/>
      </w:pPr>
      <w:rPr>
        <w:rFonts w:ascii="Courier New" w:hAnsi="Courier New" w:cs="Courier New" w:hint="default"/>
      </w:rPr>
    </w:lvl>
    <w:lvl w:ilvl="2" w:tplc="04240005" w:tentative="1">
      <w:start w:val="1"/>
      <w:numFmt w:val="bullet"/>
      <w:lvlText w:val=""/>
      <w:lvlJc w:val="left"/>
      <w:pPr>
        <w:ind w:left="2557" w:hanging="360"/>
      </w:pPr>
      <w:rPr>
        <w:rFonts w:ascii="Wingdings" w:hAnsi="Wingdings" w:hint="default"/>
      </w:rPr>
    </w:lvl>
    <w:lvl w:ilvl="3" w:tplc="04240001" w:tentative="1">
      <w:start w:val="1"/>
      <w:numFmt w:val="bullet"/>
      <w:lvlText w:val=""/>
      <w:lvlJc w:val="left"/>
      <w:pPr>
        <w:ind w:left="3277" w:hanging="360"/>
      </w:pPr>
      <w:rPr>
        <w:rFonts w:ascii="Symbol" w:hAnsi="Symbol" w:hint="default"/>
      </w:rPr>
    </w:lvl>
    <w:lvl w:ilvl="4" w:tplc="04240003" w:tentative="1">
      <w:start w:val="1"/>
      <w:numFmt w:val="bullet"/>
      <w:lvlText w:val="o"/>
      <w:lvlJc w:val="left"/>
      <w:pPr>
        <w:ind w:left="3997" w:hanging="360"/>
      </w:pPr>
      <w:rPr>
        <w:rFonts w:ascii="Courier New" w:hAnsi="Courier New" w:cs="Courier New" w:hint="default"/>
      </w:rPr>
    </w:lvl>
    <w:lvl w:ilvl="5" w:tplc="04240005" w:tentative="1">
      <w:start w:val="1"/>
      <w:numFmt w:val="bullet"/>
      <w:lvlText w:val=""/>
      <w:lvlJc w:val="left"/>
      <w:pPr>
        <w:ind w:left="4717" w:hanging="360"/>
      </w:pPr>
      <w:rPr>
        <w:rFonts w:ascii="Wingdings" w:hAnsi="Wingdings" w:hint="default"/>
      </w:rPr>
    </w:lvl>
    <w:lvl w:ilvl="6" w:tplc="04240001" w:tentative="1">
      <w:start w:val="1"/>
      <w:numFmt w:val="bullet"/>
      <w:lvlText w:val=""/>
      <w:lvlJc w:val="left"/>
      <w:pPr>
        <w:ind w:left="5437" w:hanging="360"/>
      </w:pPr>
      <w:rPr>
        <w:rFonts w:ascii="Symbol" w:hAnsi="Symbol" w:hint="default"/>
      </w:rPr>
    </w:lvl>
    <w:lvl w:ilvl="7" w:tplc="04240003" w:tentative="1">
      <w:start w:val="1"/>
      <w:numFmt w:val="bullet"/>
      <w:lvlText w:val="o"/>
      <w:lvlJc w:val="left"/>
      <w:pPr>
        <w:ind w:left="6157" w:hanging="360"/>
      </w:pPr>
      <w:rPr>
        <w:rFonts w:ascii="Courier New" w:hAnsi="Courier New" w:cs="Courier New" w:hint="default"/>
      </w:rPr>
    </w:lvl>
    <w:lvl w:ilvl="8" w:tplc="04240005" w:tentative="1">
      <w:start w:val="1"/>
      <w:numFmt w:val="bullet"/>
      <w:lvlText w:val=""/>
      <w:lvlJc w:val="left"/>
      <w:pPr>
        <w:ind w:left="6877" w:hanging="360"/>
      </w:pPr>
      <w:rPr>
        <w:rFonts w:ascii="Wingdings" w:hAnsi="Wingdings" w:hint="default"/>
      </w:rPr>
    </w:lvl>
  </w:abstractNum>
  <w:num w:numId="1" w16cid:durableId="1613053747">
    <w:abstractNumId w:val="29"/>
  </w:num>
  <w:num w:numId="2" w16cid:durableId="4090059">
    <w:abstractNumId w:val="4"/>
  </w:num>
  <w:num w:numId="3" w16cid:durableId="960379762">
    <w:abstractNumId w:val="23"/>
  </w:num>
  <w:num w:numId="4" w16cid:durableId="593364483">
    <w:abstractNumId w:val="2"/>
  </w:num>
  <w:num w:numId="5" w16cid:durableId="1831404623">
    <w:abstractNumId w:val="6"/>
  </w:num>
  <w:num w:numId="6" w16cid:durableId="1037124614">
    <w:abstractNumId w:val="7"/>
  </w:num>
  <w:num w:numId="7" w16cid:durableId="472990281">
    <w:abstractNumId w:val="20"/>
  </w:num>
  <w:num w:numId="8" w16cid:durableId="2056158394">
    <w:abstractNumId w:val="42"/>
  </w:num>
  <w:num w:numId="9" w16cid:durableId="1765495405">
    <w:abstractNumId w:val="9"/>
  </w:num>
  <w:num w:numId="10" w16cid:durableId="1729264588">
    <w:abstractNumId w:val="37"/>
  </w:num>
  <w:num w:numId="11" w16cid:durableId="1583487729">
    <w:abstractNumId w:val="33"/>
  </w:num>
  <w:num w:numId="12" w16cid:durableId="1532375901">
    <w:abstractNumId w:val="1"/>
  </w:num>
  <w:num w:numId="13" w16cid:durableId="856425931">
    <w:abstractNumId w:val="16"/>
    <w:lvlOverride w:ilvl="0">
      <w:startOverride w:val="1"/>
    </w:lvlOverride>
    <w:lvlOverride w:ilvl="1"/>
    <w:lvlOverride w:ilvl="2"/>
    <w:lvlOverride w:ilvl="3"/>
    <w:lvlOverride w:ilvl="4"/>
    <w:lvlOverride w:ilvl="5"/>
    <w:lvlOverride w:ilvl="6"/>
    <w:lvlOverride w:ilvl="7"/>
    <w:lvlOverride w:ilvl="8"/>
  </w:num>
  <w:num w:numId="14" w16cid:durableId="1790120910">
    <w:abstractNumId w:val="16"/>
  </w:num>
  <w:num w:numId="15" w16cid:durableId="457726620">
    <w:abstractNumId w:val="30"/>
  </w:num>
  <w:num w:numId="16" w16cid:durableId="1662738857">
    <w:abstractNumId w:val="44"/>
  </w:num>
  <w:num w:numId="17" w16cid:durableId="1813138023">
    <w:abstractNumId w:val="18"/>
  </w:num>
  <w:num w:numId="18" w16cid:durableId="446660232">
    <w:abstractNumId w:val="35"/>
  </w:num>
  <w:num w:numId="19" w16cid:durableId="1780373444">
    <w:abstractNumId w:val="25"/>
  </w:num>
  <w:num w:numId="20" w16cid:durableId="174809491">
    <w:abstractNumId w:val="15"/>
  </w:num>
  <w:num w:numId="21" w16cid:durableId="2114133118">
    <w:abstractNumId w:val="8"/>
  </w:num>
  <w:num w:numId="22" w16cid:durableId="1620337752">
    <w:abstractNumId w:val="43"/>
  </w:num>
  <w:num w:numId="23" w16cid:durableId="862592087">
    <w:abstractNumId w:val="12"/>
  </w:num>
  <w:num w:numId="24" w16cid:durableId="1285424099">
    <w:abstractNumId w:val="32"/>
  </w:num>
  <w:num w:numId="25" w16cid:durableId="1568757944">
    <w:abstractNumId w:val="11"/>
  </w:num>
  <w:num w:numId="26" w16cid:durableId="1894077218">
    <w:abstractNumId w:val="41"/>
  </w:num>
  <w:num w:numId="27" w16cid:durableId="1737708174">
    <w:abstractNumId w:val="31"/>
  </w:num>
  <w:num w:numId="28" w16cid:durableId="1237125625">
    <w:abstractNumId w:val="27"/>
  </w:num>
  <w:num w:numId="29" w16cid:durableId="1099912104">
    <w:abstractNumId w:val="40"/>
  </w:num>
  <w:num w:numId="30" w16cid:durableId="1980260873">
    <w:abstractNumId w:val="23"/>
    <w:lvlOverride w:ilvl="0">
      <w:startOverride w:val="1"/>
    </w:lvlOverride>
  </w:num>
  <w:num w:numId="31" w16cid:durableId="1666931">
    <w:abstractNumId w:val="3"/>
  </w:num>
  <w:num w:numId="32" w16cid:durableId="1748072015">
    <w:abstractNumId w:val="26"/>
  </w:num>
  <w:num w:numId="33" w16cid:durableId="27878475">
    <w:abstractNumId w:val="19"/>
  </w:num>
  <w:num w:numId="34" w16cid:durableId="1576209564">
    <w:abstractNumId w:val="34"/>
  </w:num>
  <w:num w:numId="35" w16cid:durableId="1771273428">
    <w:abstractNumId w:val="5"/>
  </w:num>
  <w:num w:numId="36" w16cid:durableId="276371566">
    <w:abstractNumId w:val="21"/>
  </w:num>
  <w:num w:numId="37" w16cid:durableId="10699650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75664261">
    <w:abstractNumId w:val="28"/>
  </w:num>
  <w:num w:numId="39" w16cid:durableId="2014333286">
    <w:abstractNumId w:val="23"/>
  </w:num>
  <w:num w:numId="40" w16cid:durableId="1078554865">
    <w:abstractNumId w:val="23"/>
  </w:num>
  <w:num w:numId="41" w16cid:durableId="1458914287">
    <w:abstractNumId w:val="23"/>
  </w:num>
  <w:num w:numId="42" w16cid:durableId="1443525732">
    <w:abstractNumId w:val="10"/>
  </w:num>
  <w:num w:numId="43" w16cid:durableId="1033845785">
    <w:abstractNumId w:val="23"/>
  </w:num>
  <w:num w:numId="44" w16cid:durableId="1155218020">
    <w:abstractNumId w:val="23"/>
    <w:lvlOverride w:ilvl="0">
      <w:startOverride w:val="7"/>
    </w:lvlOverride>
    <w:lvlOverride w:ilvl="1">
      <w:startOverride w:val="2"/>
    </w:lvlOverride>
  </w:num>
  <w:num w:numId="45" w16cid:durableId="1143347424">
    <w:abstractNumId w:val="39"/>
  </w:num>
  <w:num w:numId="46" w16cid:durableId="1456174591">
    <w:abstractNumId w:val="23"/>
  </w:num>
  <w:num w:numId="47" w16cid:durableId="151022832">
    <w:abstractNumId w:val="23"/>
  </w:num>
  <w:num w:numId="48" w16cid:durableId="1071537671">
    <w:abstractNumId w:val="23"/>
  </w:num>
  <w:num w:numId="49" w16cid:durableId="2104645246">
    <w:abstractNumId w:val="23"/>
  </w:num>
  <w:num w:numId="50" w16cid:durableId="1075784560">
    <w:abstractNumId w:val="23"/>
  </w:num>
  <w:num w:numId="51" w16cid:durableId="941839151">
    <w:abstractNumId w:val="23"/>
  </w:num>
  <w:num w:numId="52" w16cid:durableId="609969003">
    <w:abstractNumId w:val="23"/>
  </w:num>
  <w:num w:numId="53" w16cid:durableId="728265435">
    <w:abstractNumId w:val="23"/>
  </w:num>
  <w:num w:numId="54" w16cid:durableId="227503127">
    <w:abstractNumId w:val="23"/>
  </w:num>
  <w:num w:numId="55" w16cid:durableId="1904755830">
    <w:abstractNumId w:val="17"/>
  </w:num>
  <w:num w:numId="56" w16cid:durableId="1213931461">
    <w:abstractNumId w:val="36"/>
  </w:num>
  <w:num w:numId="57" w16cid:durableId="2095590810">
    <w:abstractNumId w:val="36"/>
  </w:num>
  <w:num w:numId="58" w16cid:durableId="1524705683">
    <w:abstractNumId w:val="36"/>
  </w:num>
  <w:num w:numId="59" w16cid:durableId="1651396757">
    <w:abstractNumId w:val="36"/>
  </w:num>
  <w:num w:numId="60" w16cid:durableId="820200246">
    <w:abstractNumId w:val="36"/>
  </w:num>
  <w:num w:numId="61" w16cid:durableId="1687754576">
    <w:abstractNumId w:val="36"/>
  </w:num>
  <w:num w:numId="62" w16cid:durableId="444353802">
    <w:abstractNumId w:val="36"/>
  </w:num>
  <w:num w:numId="63" w16cid:durableId="1245410302">
    <w:abstractNumId w:val="36"/>
  </w:num>
  <w:num w:numId="64" w16cid:durableId="689910218">
    <w:abstractNumId w:val="36"/>
  </w:num>
  <w:num w:numId="65" w16cid:durableId="1731230225">
    <w:abstractNumId w:val="0"/>
    <w:lvlOverride w:ilvl="0">
      <w:lvl w:ilvl="0">
        <w:numFmt w:val="bullet"/>
        <w:lvlText w:val="-"/>
        <w:legacy w:legacy="1" w:legacySpace="0" w:legacyIndent="350"/>
        <w:lvlJc w:val="left"/>
        <w:rPr>
          <w:rFonts w:ascii="Times New Roman" w:hAnsi="Times New Roman" w:hint="default"/>
        </w:rPr>
      </w:lvl>
    </w:lvlOverride>
  </w:num>
  <w:num w:numId="66" w16cid:durableId="477577061">
    <w:abstractNumId w:val="22"/>
  </w:num>
  <w:num w:numId="67" w16cid:durableId="1215459240">
    <w:abstractNumId w:val="14"/>
  </w:num>
  <w:num w:numId="68" w16cid:durableId="2075656861">
    <w:abstractNumId w:val="38"/>
  </w:num>
  <w:num w:numId="69" w16cid:durableId="1816484648">
    <w:abstractNumId w:val="24"/>
  </w:num>
  <w:num w:numId="70" w16cid:durableId="483740233">
    <w:abstractNumId w:val="13"/>
  </w:num>
  <w:num w:numId="71" w16cid:durableId="2044555229">
    <w:abstractNumId w:val="36"/>
  </w:num>
  <w:num w:numId="72" w16cid:durableId="12959129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789423697">
    <w:abstractNumId w:val="36"/>
  </w:num>
  <w:num w:numId="74" w16cid:durableId="229735994">
    <w:abstractNumId w:val="36"/>
  </w:num>
  <w:num w:numId="75" w16cid:durableId="555361399">
    <w:abstractNumId w:val="36"/>
  </w:num>
  <w:num w:numId="76" w16cid:durableId="1036001607">
    <w:abstractNumId w:val="36"/>
  </w:num>
  <w:num w:numId="77" w16cid:durableId="158957938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889"/>
    <w:rsid w:val="000138A8"/>
    <w:rsid w:val="00032BE3"/>
    <w:rsid w:val="00041D30"/>
    <w:rsid w:val="00052477"/>
    <w:rsid w:val="00073BDD"/>
    <w:rsid w:val="00081BE0"/>
    <w:rsid w:val="00081EC1"/>
    <w:rsid w:val="00083151"/>
    <w:rsid w:val="00085BA1"/>
    <w:rsid w:val="000879E0"/>
    <w:rsid w:val="00091F06"/>
    <w:rsid w:val="000A2EA3"/>
    <w:rsid w:val="000B18AB"/>
    <w:rsid w:val="000D793B"/>
    <w:rsid w:val="00100D91"/>
    <w:rsid w:val="00114CBE"/>
    <w:rsid w:val="00124FF8"/>
    <w:rsid w:val="001252CA"/>
    <w:rsid w:val="00167659"/>
    <w:rsid w:val="001820E1"/>
    <w:rsid w:val="00182E92"/>
    <w:rsid w:val="00185883"/>
    <w:rsid w:val="00187EC9"/>
    <w:rsid w:val="001A0911"/>
    <w:rsid w:val="001D635F"/>
    <w:rsid w:val="001F7D39"/>
    <w:rsid w:val="00213037"/>
    <w:rsid w:val="0022096E"/>
    <w:rsid w:val="00230F85"/>
    <w:rsid w:val="00237A6D"/>
    <w:rsid w:val="00250005"/>
    <w:rsid w:val="00250CF4"/>
    <w:rsid w:val="002611D6"/>
    <w:rsid w:val="002615E8"/>
    <w:rsid w:val="0026160C"/>
    <w:rsid w:val="00266329"/>
    <w:rsid w:val="00267E55"/>
    <w:rsid w:val="002758CA"/>
    <w:rsid w:val="00276BCC"/>
    <w:rsid w:val="0028089F"/>
    <w:rsid w:val="002C0D61"/>
    <w:rsid w:val="002D1676"/>
    <w:rsid w:val="002D69C2"/>
    <w:rsid w:val="002D6E91"/>
    <w:rsid w:val="002F6703"/>
    <w:rsid w:val="00307840"/>
    <w:rsid w:val="00324403"/>
    <w:rsid w:val="00335A95"/>
    <w:rsid w:val="00341136"/>
    <w:rsid w:val="003411D0"/>
    <w:rsid w:val="003444F3"/>
    <w:rsid w:val="00344523"/>
    <w:rsid w:val="00354287"/>
    <w:rsid w:val="00374F13"/>
    <w:rsid w:val="003757E1"/>
    <w:rsid w:val="00376ACD"/>
    <w:rsid w:val="003B674C"/>
    <w:rsid w:val="003B718F"/>
    <w:rsid w:val="003C62EA"/>
    <w:rsid w:val="003D1350"/>
    <w:rsid w:val="003F20AE"/>
    <w:rsid w:val="003F21D7"/>
    <w:rsid w:val="004019E1"/>
    <w:rsid w:val="00404159"/>
    <w:rsid w:val="0041035C"/>
    <w:rsid w:val="0041035E"/>
    <w:rsid w:val="00441FFA"/>
    <w:rsid w:val="004428D7"/>
    <w:rsid w:val="0044585C"/>
    <w:rsid w:val="004539D9"/>
    <w:rsid w:val="004816E4"/>
    <w:rsid w:val="004827E9"/>
    <w:rsid w:val="00485E64"/>
    <w:rsid w:val="00487065"/>
    <w:rsid w:val="00496D03"/>
    <w:rsid w:val="004A4651"/>
    <w:rsid w:val="004B1D00"/>
    <w:rsid w:val="004C26BC"/>
    <w:rsid w:val="004C5A85"/>
    <w:rsid w:val="004D2C7D"/>
    <w:rsid w:val="004F3397"/>
    <w:rsid w:val="004F47F1"/>
    <w:rsid w:val="00507D04"/>
    <w:rsid w:val="00516F74"/>
    <w:rsid w:val="00524EA2"/>
    <w:rsid w:val="00534B1F"/>
    <w:rsid w:val="00535D95"/>
    <w:rsid w:val="00536E38"/>
    <w:rsid w:val="005454C6"/>
    <w:rsid w:val="00551D58"/>
    <w:rsid w:val="00554806"/>
    <w:rsid w:val="005574BC"/>
    <w:rsid w:val="00561FFC"/>
    <w:rsid w:val="005727F4"/>
    <w:rsid w:val="00575B5A"/>
    <w:rsid w:val="005B0C68"/>
    <w:rsid w:val="005B0E50"/>
    <w:rsid w:val="005B203B"/>
    <w:rsid w:val="005B6F62"/>
    <w:rsid w:val="005B740A"/>
    <w:rsid w:val="005C603A"/>
    <w:rsid w:val="005D03CE"/>
    <w:rsid w:val="005E02DF"/>
    <w:rsid w:val="005E135B"/>
    <w:rsid w:val="005E5C2F"/>
    <w:rsid w:val="0060488D"/>
    <w:rsid w:val="006106DD"/>
    <w:rsid w:val="00610EE6"/>
    <w:rsid w:val="00620DCF"/>
    <w:rsid w:val="00621725"/>
    <w:rsid w:val="006247C2"/>
    <w:rsid w:val="0063491A"/>
    <w:rsid w:val="00662DAC"/>
    <w:rsid w:val="00663F65"/>
    <w:rsid w:val="00687C95"/>
    <w:rsid w:val="006B3097"/>
    <w:rsid w:val="006C0BFC"/>
    <w:rsid w:val="006C7484"/>
    <w:rsid w:val="006D4889"/>
    <w:rsid w:val="006E730F"/>
    <w:rsid w:val="00730229"/>
    <w:rsid w:val="00735A8C"/>
    <w:rsid w:val="00742FFB"/>
    <w:rsid w:val="00747DE5"/>
    <w:rsid w:val="00767AFE"/>
    <w:rsid w:val="00791C4F"/>
    <w:rsid w:val="007A4E5C"/>
    <w:rsid w:val="007C2498"/>
    <w:rsid w:val="007E3D68"/>
    <w:rsid w:val="007F7D8C"/>
    <w:rsid w:val="008178A1"/>
    <w:rsid w:val="00825DDA"/>
    <w:rsid w:val="0082615D"/>
    <w:rsid w:val="008325DD"/>
    <w:rsid w:val="00832F11"/>
    <w:rsid w:val="00846609"/>
    <w:rsid w:val="00853FEC"/>
    <w:rsid w:val="00863911"/>
    <w:rsid w:val="0086447E"/>
    <w:rsid w:val="00867B20"/>
    <w:rsid w:val="00882903"/>
    <w:rsid w:val="00883E2D"/>
    <w:rsid w:val="008870EA"/>
    <w:rsid w:val="008A1AAD"/>
    <w:rsid w:val="008A3A63"/>
    <w:rsid w:val="008B2FE3"/>
    <w:rsid w:val="008C3C75"/>
    <w:rsid w:val="008C51E5"/>
    <w:rsid w:val="009110D8"/>
    <w:rsid w:val="00912202"/>
    <w:rsid w:val="00956317"/>
    <w:rsid w:val="00957054"/>
    <w:rsid w:val="00981A16"/>
    <w:rsid w:val="00985FEE"/>
    <w:rsid w:val="009A442C"/>
    <w:rsid w:val="009A7DE1"/>
    <w:rsid w:val="009C06F6"/>
    <w:rsid w:val="009C21A9"/>
    <w:rsid w:val="009C4DD5"/>
    <w:rsid w:val="009D3BCE"/>
    <w:rsid w:val="009E52B6"/>
    <w:rsid w:val="009F777C"/>
    <w:rsid w:val="00A03DA2"/>
    <w:rsid w:val="00A04C0E"/>
    <w:rsid w:val="00A21C53"/>
    <w:rsid w:val="00A23B25"/>
    <w:rsid w:val="00A26B96"/>
    <w:rsid w:val="00A32C09"/>
    <w:rsid w:val="00A36FE3"/>
    <w:rsid w:val="00A620BA"/>
    <w:rsid w:val="00A6268A"/>
    <w:rsid w:val="00A8429F"/>
    <w:rsid w:val="00A87DDE"/>
    <w:rsid w:val="00AB3FE5"/>
    <w:rsid w:val="00AC3109"/>
    <w:rsid w:val="00AE6A74"/>
    <w:rsid w:val="00B112D2"/>
    <w:rsid w:val="00B1266C"/>
    <w:rsid w:val="00B3704F"/>
    <w:rsid w:val="00B523FC"/>
    <w:rsid w:val="00B54127"/>
    <w:rsid w:val="00B56D69"/>
    <w:rsid w:val="00B61AB9"/>
    <w:rsid w:val="00B74EFD"/>
    <w:rsid w:val="00B837AE"/>
    <w:rsid w:val="00B850F9"/>
    <w:rsid w:val="00BA322C"/>
    <w:rsid w:val="00BA6F74"/>
    <w:rsid w:val="00BB3057"/>
    <w:rsid w:val="00BC0E28"/>
    <w:rsid w:val="00BC73F0"/>
    <w:rsid w:val="00BD673E"/>
    <w:rsid w:val="00BE79EA"/>
    <w:rsid w:val="00BF072B"/>
    <w:rsid w:val="00C06FE9"/>
    <w:rsid w:val="00C117BB"/>
    <w:rsid w:val="00C2207A"/>
    <w:rsid w:val="00C22CE6"/>
    <w:rsid w:val="00C343BE"/>
    <w:rsid w:val="00C36720"/>
    <w:rsid w:val="00C51932"/>
    <w:rsid w:val="00C74BE4"/>
    <w:rsid w:val="00C80FFA"/>
    <w:rsid w:val="00CB5EB2"/>
    <w:rsid w:val="00CC72FB"/>
    <w:rsid w:val="00CE14F9"/>
    <w:rsid w:val="00CE5B81"/>
    <w:rsid w:val="00D0127B"/>
    <w:rsid w:val="00D02056"/>
    <w:rsid w:val="00D029A3"/>
    <w:rsid w:val="00D369CD"/>
    <w:rsid w:val="00D50D1D"/>
    <w:rsid w:val="00D55952"/>
    <w:rsid w:val="00D744CD"/>
    <w:rsid w:val="00D81E58"/>
    <w:rsid w:val="00DA0570"/>
    <w:rsid w:val="00DD6CFD"/>
    <w:rsid w:val="00DE2F2F"/>
    <w:rsid w:val="00DE4742"/>
    <w:rsid w:val="00DE727F"/>
    <w:rsid w:val="00E07798"/>
    <w:rsid w:val="00E1298A"/>
    <w:rsid w:val="00E2788A"/>
    <w:rsid w:val="00E27DC1"/>
    <w:rsid w:val="00E35B95"/>
    <w:rsid w:val="00E86357"/>
    <w:rsid w:val="00EB433B"/>
    <w:rsid w:val="00EC1B69"/>
    <w:rsid w:val="00EE182F"/>
    <w:rsid w:val="00EE57B9"/>
    <w:rsid w:val="00EF772E"/>
    <w:rsid w:val="00F02BDC"/>
    <w:rsid w:val="00F079CB"/>
    <w:rsid w:val="00F1728A"/>
    <w:rsid w:val="00F20C1B"/>
    <w:rsid w:val="00F22DCC"/>
    <w:rsid w:val="00F36032"/>
    <w:rsid w:val="00F36747"/>
    <w:rsid w:val="00F607CC"/>
    <w:rsid w:val="00F859A8"/>
    <w:rsid w:val="00F9198E"/>
    <w:rsid w:val="00F96BB1"/>
    <w:rsid w:val="00FA5203"/>
    <w:rsid w:val="00FB6FFB"/>
    <w:rsid w:val="00FB733E"/>
    <w:rsid w:val="00FC370E"/>
    <w:rsid w:val="00FC7520"/>
    <w:rsid w:val="00FD2FDF"/>
    <w:rsid w:val="00FD3591"/>
    <w:rsid w:val="00FD59A9"/>
    <w:rsid w:val="00FE3CE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54D563"/>
  <w15:docId w15:val="{BDB013F1-FB28-4904-9FC0-7414D8A0A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6D4889"/>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qFormat/>
    <w:rsid w:val="005E02DF"/>
    <w:pPr>
      <w:keepNext/>
      <w:keepLines/>
      <w:numPr>
        <w:numId w:val="56"/>
      </w:numPr>
      <w:spacing w:before="48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slov1"/>
    <w:next w:val="Navaden"/>
    <w:link w:val="Naslov2Znak"/>
    <w:unhideWhenUsed/>
    <w:qFormat/>
    <w:rsid w:val="005E02DF"/>
    <w:pPr>
      <w:keepNext w:val="0"/>
      <w:keepLines w:val="0"/>
      <w:numPr>
        <w:ilvl w:val="1"/>
      </w:numPr>
      <w:pBdr>
        <w:top w:val="single" w:sz="4" w:space="1" w:color="auto"/>
        <w:left w:val="single" w:sz="4" w:space="4" w:color="auto"/>
        <w:bottom w:val="single" w:sz="4" w:space="1" w:color="auto"/>
        <w:right w:val="single" w:sz="4" w:space="4" w:color="auto"/>
      </w:pBdr>
      <w:shd w:val="clear" w:color="auto" w:fill="D6E3BC" w:themeFill="accent3" w:themeFillTint="66"/>
      <w:spacing w:before="0"/>
      <w:outlineLvl w:val="1"/>
    </w:pPr>
    <w:rPr>
      <w:rFonts w:ascii="Arial" w:eastAsia="Calibri" w:hAnsi="Arial" w:cs="Times New Roman"/>
      <w:bCs w:val="0"/>
      <w:color w:val="auto"/>
      <w:sz w:val="22"/>
      <w:szCs w:val="22"/>
    </w:rPr>
  </w:style>
  <w:style w:type="paragraph" w:styleId="Naslov3">
    <w:name w:val="heading 3"/>
    <w:basedOn w:val="Navaden"/>
    <w:next w:val="Navaden"/>
    <w:link w:val="Naslov3Znak"/>
    <w:qFormat/>
    <w:rsid w:val="00041D30"/>
    <w:pPr>
      <w:keepNext/>
      <w:widowControl w:val="0"/>
      <w:numPr>
        <w:ilvl w:val="2"/>
        <w:numId w:val="56"/>
      </w:numPr>
      <w:tabs>
        <w:tab w:val="num" w:pos="720"/>
      </w:tabs>
      <w:outlineLvl w:val="2"/>
    </w:pPr>
    <w:rPr>
      <w:b/>
      <w:sz w:val="22"/>
      <w:szCs w:val="20"/>
    </w:rPr>
  </w:style>
  <w:style w:type="paragraph" w:styleId="Naslov4">
    <w:name w:val="heading 4"/>
    <w:basedOn w:val="Navaden"/>
    <w:next w:val="Navaden"/>
    <w:link w:val="Naslov4Znak"/>
    <w:qFormat/>
    <w:rsid w:val="00041D30"/>
    <w:pPr>
      <w:keepNext/>
      <w:widowControl w:val="0"/>
      <w:numPr>
        <w:ilvl w:val="3"/>
        <w:numId w:val="56"/>
      </w:numPr>
      <w:tabs>
        <w:tab w:val="num" w:pos="864"/>
      </w:tabs>
      <w:jc w:val="both"/>
      <w:outlineLvl w:val="3"/>
    </w:pPr>
    <w:rPr>
      <w:b/>
      <w:sz w:val="22"/>
      <w:szCs w:val="20"/>
    </w:rPr>
  </w:style>
  <w:style w:type="paragraph" w:styleId="Naslov5">
    <w:name w:val="heading 5"/>
    <w:basedOn w:val="Navaden"/>
    <w:next w:val="Navaden"/>
    <w:link w:val="Naslov5Znak"/>
    <w:qFormat/>
    <w:rsid w:val="00041D30"/>
    <w:pPr>
      <w:keepNext/>
      <w:widowControl w:val="0"/>
      <w:numPr>
        <w:ilvl w:val="4"/>
        <w:numId w:val="56"/>
      </w:numPr>
      <w:pBdr>
        <w:left w:val="single" w:sz="6" w:space="1" w:color="auto"/>
        <w:right w:val="single" w:sz="6" w:space="1" w:color="auto"/>
      </w:pBdr>
      <w:tabs>
        <w:tab w:val="num" w:pos="1008"/>
      </w:tabs>
      <w:outlineLvl w:val="4"/>
    </w:pPr>
    <w:rPr>
      <w:szCs w:val="20"/>
    </w:rPr>
  </w:style>
  <w:style w:type="paragraph" w:styleId="Naslov6">
    <w:name w:val="heading 6"/>
    <w:basedOn w:val="Navaden"/>
    <w:next w:val="Navaden"/>
    <w:link w:val="Naslov6Znak"/>
    <w:qFormat/>
    <w:rsid w:val="00041D30"/>
    <w:pPr>
      <w:keepNext/>
      <w:widowControl w:val="0"/>
      <w:numPr>
        <w:ilvl w:val="5"/>
        <w:numId w:val="56"/>
      </w:numPr>
      <w:pBdr>
        <w:top w:val="single" w:sz="6" w:space="1" w:color="auto"/>
        <w:left w:val="single" w:sz="6" w:space="1" w:color="auto"/>
        <w:bottom w:val="single" w:sz="6" w:space="1" w:color="auto"/>
        <w:right w:val="single" w:sz="6" w:space="1" w:color="auto"/>
      </w:pBdr>
      <w:tabs>
        <w:tab w:val="num" w:pos="1152"/>
      </w:tabs>
      <w:outlineLvl w:val="5"/>
    </w:pPr>
    <w:rPr>
      <w:szCs w:val="20"/>
    </w:rPr>
  </w:style>
  <w:style w:type="paragraph" w:styleId="Naslov7">
    <w:name w:val="heading 7"/>
    <w:basedOn w:val="Navaden"/>
    <w:next w:val="Navaden"/>
    <w:link w:val="Naslov7Znak"/>
    <w:qFormat/>
    <w:rsid w:val="00041D30"/>
    <w:pPr>
      <w:keepNext/>
      <w:widowControl w:val="0"/>
      <w:numPr>
        <w:ilvl w:val="6"/>
        <w:numId w:val="56"/>
      </w:numPr>
      <w:tabs>
        <w:tab w:val="num" w:pos="1296"/>
      </w:tabs>
      <w:jc w:val="both"/>
      <w:outlineLvl w:val="6"/>
    </w:pPr>
    <w:rPr>
      <w:szCs w:val="20"/>
    </w:rPr>
  </w:style>
  <w:style w:type="paragraph" w:styleId="Naslov8">
    <w:name w:val="heading 8"/>
    <w:basedOn w:val="Navaden"/>
    <w:next w:val="Navaden"/>
    <w:link w:val="Naslov8Znak"/>
    <w:qFormat/>
    <w:rsid w:val="00041D30"/>
    <w:pPr>
      <w:keepNext/>
      <w:widowControl w:val="0"/>
      <w:numPr>
        <w:ilvl w:val="7"/>
        <w:numId w:val="56"/>
      </w:numPr>
      <w:tabs>
        <w:tab w:val="num" w:pos="1440"/>
      </w:tabs>
      <w:outlineLvl w:val="7"/>
    </w:pPr>
    <w:rPr>
      <w:szCs w:val="20"/>
      <w:u w:val="single"/>
    </w:rPr>
  </w:style>
  <w:style w:type="paragraph" w:styleId="Naslov9">
    <w:name w:val="heading 9"/>
    <w:basedOn w:val="Navaden"/>
    <w:next w:val="Navaden"/>
    <w:link w:val="Naslov9Znak"/>
    <w:qFormat/>
    <w:rsid w:val="00041D30"/>
    <w:pPr>
      <w:widowControl w:val="0"/>
      <w:numPr>
        <w:ilvl w:val="8"/>
        <w:numId w:val="56"/>
      </w:numPr>
      <w:tabs>
        <w:tab w:val="num" w:pos="1584"/>
      </w:tabs>
      <w:spacing w:before="240" w:after="60"/>
      <w:outlineLvl w:val="8"/>
    </w:pPr>
    <w:rPr>
      <w:rFonts w:ascii="Arial" w:hAnsi="Arial"/>
      <w:b/>
      <w:i/>
      <w:sz w:val="18"/>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basedOn w:val="Privzetapisavaodstavka"/>
    <w:link w:val="Naslov2"/>
    <w:uiPriority w:val="9"/>
    <w:rsid w:val="005E02DF"/>
    <w:rPr>
      <w:rFonts w:ascii="Arial" w:eastAsia="Calibri" w:hAnsi="Arial" w:cs="Times New Roman"/>
      <w:b/>
      <w:shd w:val="clear" w:color="auto" w:fill="D6E3BC" w:themeFill="accent3" w:themeFillTint="66"/>
    </w:rPr>
  </w:style>
  <w:style w:type="character" w:customStyle="1" w:styleId="Naslov1Znak">
    <w:name w:val="Naslov 1 Znak"/>
    <w:basedOn w:val="Privzetapisavaodstavka"/>
    <w:link w:val="Naslov1"/>
    <w:rsid w:val="005E02DF"/>
    <w:rPr>
      <w:rFonts w:asciiTheme="majorHAnsi" w:eastAsiaTheme="majorEastAsia" w:hAnsiTheme="majorHAnsi" w:cstheme="majorBidi"/>
      <w:b/>
      <w:bCs/>
      <w:color w:val="365F91" w:themeColor="accent1" w:themeShade="BF"/>
      <w:sz w:val="28"/>
      <w:szCs w:val="28"/>
    </w:rPr>
  </w:style>
  <w:style w:type="paragraph" w:styleId="HTML-oblikovano">
    <w:name w:val="HTML Preformatted"/>
    <w:basedOn w:val="Navaden"/>
    <w:link w:val="HTML-oblikovanoZnak"/>
    <w:rsid w:val="006D48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basedOn w:val="Privzetapisavaodstavka"/>
    <w:link w:val="HTML-oblikovano"/>
    <w:rsid w:val="006D4889"/>
    <w:rPr>
      <w:rFonts w:ascii="Courier New" w:eastAsia="Times New Roman" w:hAnsi="Courier New" w:cs="Courier New"/>
      <w:color w:val="000000"/>
      <w:sz w:val="18"/>
      <w:szCs w:val="18"/>
      <w:lang w:eastAsia="sl-SI"/>
    </w:rPr>
  </w:style>
  <w:style w:type="paragraph" w:styleId="Noga">
    <w:name w:val="footer"/>
    <w:basedOn w:val="Navaden"/>
    <w:link w:val="NogaZnak"/>
    <w:rsid w:val="006D4889"/>
    <w:pPr>
      <w:tabs>
        <w:tab w:val="center" w:pos="4536"/>
        <w:tab w:val="right" w:pos="9072"/>
      </w:tabs>
    </w:pPr>
  </w:style>
  <w:style w:type="character" w:customStyle="1" w:styleId="NogaZnak">
    <w:name w:val="Noga Znak"/>
    <w:basedOn w:val="Privzetapisavaodstavka"/>
    <w:link w:val="Noga"/>
    <w:rsid w:val="006D4889"/>
    <w:rPr>
      <w:rFonts w:ascii="Times New Roman" w:eastAsia="Times New Roman" w:hAnsi="Times New Roman" w:cs="Times New Roman"/>
      <w:sz w:val="24"/>
      <w:szCs w:val="24"/>
      <w:lang w:eastAsia="sl-SI"/>
    </w:rPr>
  </w:style>
  <w:style w:type="character" w:styleId="tevilkastrani">
    <w:name w:val="page number"/>
    <w:basedOn w:val="Privzetapisavaodstavka"/>
    <w:rsid w:val="006D4889"/>
  </w:style>
  <w:style w:type="paragraph" w:styleId="Glava">
    <w:name w:val="header"/>
    <w:basedOn w:val="Navaden"/>
    <w:link w:val="GlavaZnak"/>
    <w:uiPriority w:val="99"/>
    <w:rsid w:val="006D4889"/>
    <w:pPr>
      <w:tabs>
        <w:tab w:val="center" w:pos="4536"/>
        <w:tab w:val="right" w:pos="9072"/>
      </w:tabs>
    </w:pPr>
  </w:style>
  <w:style w:type="character" w:customStyle="1" w:styleId="GlavaZnak">
    <w:name w:val="Glava Znak"/>
    <w:basedOn w:val="Privzetapisavaodstavka"/>
    <w:link w:val="Glava"/>
    <w:uiPriority w:val="99"/>
    <w:rsid w:val="006D4889"/>
    <w:rPr>
      <w:rFonts w:ascii="Times New Roman" w:eastAsia="Times New Roman" w:hAnsi="Times New Roman" w:cs="Times New Roman"/>
      <w:sz w:val="24"/>
      <w:szCs w:val="24"/>
      <w:lang w:eastAsia="sl-SI"/>
    </w:rPr>
  </w:style>
  <w:style w:type="table" w:styleId="Tabelamrea">
    <w:name w:val="Table Grid"/>
    <w:basedOn w:val="Navadnatabela"/>
    <w:uiPriority w:val="59"/>
    <w:rsid w:val="006D48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6D4889"/>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D4889"/>
    <w:rPr>
      <w:rFonts w:ascii="Tahoma" w:eastAsia="Times New Roman" w:hAnsi="Tahoma" w:cs="Tahoma"/>
      <w:sz w:val="16"/>
      <w:szCs w:val="16"/>
      <w:lang w:eastAsia="sl-SI"/>
    </w:rPr>
  </w:style>
  <w:style w:type="paragraph" w:customStyle="1" w:styleId="Slog1">
    <w:name w:val="Slog1"/>
    <w:basedOn w:val="Navaden"/>
    <w:rsid w:val="006D4889"/>
    <w:pPr>
      <w:numPr>
        <w:numId w:val="3"/>
      </w:numPr>
      <w:suppressAutoHyphens/>
    </w:pPr>
    <w:rPr>
      <w:lang w:eastAsia="ar-SA"/>
    </w:rPr>
  </w:style>
  <w:style w:type="paragraph" w:customStyle="1" w:styleId="DefaultText">
    <w:name w:val="Default Text"/>
    <w:basedOn w:val="Navaden"/>
    <w:rsid w:val="006D4889"/>
    <w:pPr>
      <w:jc w:val="both"/>
    </w:pPr>
    <w:rPr>
      <w:rFonts w:ascii="Arial" w:hAnsi="Arial"/>
      <w:sz w:val="22"/>
      <w:szCs w:val="20"/>
    </w:rPr>
  </w:style>
  <w:style w:type="character" w:customStyle="1" w:styleId="Naslov3Znak">
    <w:name w:val="Naslov 3 Znak"/>
    <w:basedOn w:val="Privzetapisavaodstavka"/>
    <w:link w:val="Naslov3"/>
    <w:rsid w:val="00041D30"/>
    <w:rPr>
      <w:rFonts w:ascii="Times New Roman" w:eastAsia="Times New Roman" w:hAnsi="Times New Roman" w:cs="Times New Roman"/>
      <w:b/>
      <w:szCs w:val="20"/>
      <w:lang w:eastAsia="sl-SI"/>
    </w:rPr>
  </w:style>
  <w:style w:type="character" w:customStyle="1" w:styleId="Naslov4Znak">
    <w:name w:val="Naslov 4 Znak"/>
    <w:basedOn w:val="Privzetapisavaodstavka"/>
    <w:link w:val="Naslov4"/>
    <w:rsid w:val="00041D30"/>
    <w:rPr>
      <w:rFonts w:ascii="Times New Roman" w:eastAsia="Times New Roman" w:hAnsi="Times New Roman" w:cs="Times New Roman"/>
      <w:b/>
      <w:szCs w:val="20"/>
      <w:lang w:eastAsia="sl-SI"/>
    </w:rPr>
  </w:style>
  <w:style w:type="character" w:customStyle="1" w:styleId="Naslov5Znak">
    <w:name w:val="Naslov 5 Znak"/>
    <w:basedOn w:val="Privzetapisavaodstavka"/>
    <w:link w:val="Naslov5"/>
    <w:rsid w:val="00041D30"/>
    <w:rPr>
      <w:rFonts w:ascii="Times New Roman" w:eastAsia="Times New Roman" w:hAnsi="Times New Roman" w:cs="Times New Roman"/>
      <w:sz w:val="24"/>
      <w:szCs w:val="20"/>
      <w:lang w:eastAsia="sl-SI"/>
    </w:rPr>
  </w:style>
  <w:style w:type="character" w:customStyle="1" w:styleId="Naslov6Znak">
    <w:name w:val="Naslov 6 Znak"/>
    <w:basedOn w:val="Privzetapisavaodstavka"/>
    <w:link w:val="Naslov6"/>
    <w:rsid w:val="00041D30"/>
    <w:rPr>
      <w:rFonts w:ascii="Times New Roman" w:eastAsia="Times New Roman" w:hAnsi="Times New Roman" w:cs="Times New Roman"/>
      <w:sz w:val="24"/>
      <w:szCs w:val="20"/>
      <w:lang w:eastAsia="sl-SI"/>
    </w:rPr>
  </w:style>
  <w:style w:type="character" w:customStyle="1" w:styleId="Naslov7Znak">
    <w:name w:val="Naslov 7 Znak"/>
    <w:basedOn w:val="Privzetapisavaodstavka"/>
    <w:link w:val="Naslov7"/>
    <w:rsid w:val="00041D30"/>
    <w:rPr>
      <w:rFonts w:ascii="Times New Roman" w:eastAsia="Times New Roman" w:hAnsi="Times New Roman" w:cs="Times New Roman"/>
      <w:sz w:val="24"/>
      <w:szCs w:val="20"/>
      <w:lang w:eastAsia="sl-SI"/>
    </w:rPr>
  </w:style>
  <w:style w:type="character" w:customStyle="1" w:styleId="Naslov8Znak">
    <w:name w:val="Naslov 8 Znak"/>
    <w:basedOn w:val="Privzetapisavaodstavka"/>
    <w:link w:val="Naslov8"/>
    <w:rsid w:val="00041D30"/>
    <w:rPr>
      <w:rFonts w:ascii="Times New Roman" w:eastAsia="Times New Roman" w:hAnsi="Times New Roman" w:cs="Times New Roman"/>
      <w:sz w:val="24"/>
      <w:szCs w:val="20"/>
      <w:u w:val="single"/>
      <w:lang w:eastAsia="sl-SI"/>
    </w:rPr>
  </w:style>
  <w:style w:type="character" w:customStyle="1" w:styleId="Naslov9Znak">
    <w:name w:val="Naslov 9 Znak"/>
    <w:basedOn w:val="Privzetapisavaodstavka"/>
    <w:link w:val="Naslov9"/>
    <w:rsid w:val="00041D30"/>
    <w:rPr>
      <w:rFonts w:ascii="Arial" w:eastAsia="Times New Roman" w:hAnsi="Arial" w:cs="Times New Roman"/>
      <w:b/>
      <w:i/>
      <w:sz w:val="18"/>
      <w:szCs w:val="20"/>
      <w:lang w:eastAsia="sl-SI"/>
    </w:rPr>
  </w:style>
  <w:style w:type="paragraph" w:styleId="Odstavekseznama">
    <w:name w:val="List Paragraph"/>
    <w:basedOn w:val="Navaden"/>
    <w:uiPriority w:val="34"/>
    <w:qFormat/>
    <w:rsid w:val="00AB3FE5"/>
    <w:pPr>
      <w:ind w:left="720" w:hanging="284"/>
      <w:contextualSpacing/>
      <w:jc w:val="both"/>
    </w:pPr>
    <w:rPr>
      <w:rFonts w:ascii="Calibri" w:eastAsia="Calibri" w:hAnsi="Calibri"/>
      <w:sz w:val="22"/>
      <w:szCs w:val="22"/>
      <w:lang w:eastAsia="en-US"/>
    </w:rPr>
  </w:style>
  <w:style w:type="paragraph" w:styleId="Kazaloslik">
    <w:name w:val="table of figures"/>
    <w:basedOn w:val="Navaden"/>
    <w:rsid w:val="00AB3FE5"/>
    <w:pPr>
      <w:jc w:val="both"/>
    </w:pPr>
    <w:rPr>
      <w:rFonts w:ascii="Arial" w:hAnsi="Arial"/>
      <w:szCs w:val="20"/>
    </w:rPr>
  </w:style>
  <w:style w:type="paragraph" w:customStyle="1" w:styleId="WW-Golobesedilo">
    <w:name w:val="WW-Golo besedilo"/>
    <w:basedOn w:val="Navaden"/>
    <w:rsid w:val="00344523"/>
    <w:pPr>
      <w:suppressAutoHyphens/>
    </w:pPr>
    <w:rPr>
      <w:rFonts w:ascii="Courier New" w:hAnsi="Courier New"/>
      <w:sz w:val="20"/>
      <w:szCs w:val="20"/>
      <w:lang w:eastAsia="ar-SA"/>
    </w:rPr>
  </w:style>
  <w:style w:type="paragraph" w:styleId="Brezrazmikov">
    <w:name w:val="No Spacing"/>
    <w:uiPriority w:val="1"/>
    <w:qFormat/>
    <w:rsid w:val="002C0D61"/>
    <w:pPr>
      <w:spacing w:after="0" w:line="240" w:lineRule="auto"/>
    </w:pPr>
  </w:style>
  <w:style w:type="paragraph" w:styleId="Naslov">
    <w:name w:val="Title"/>
    <w:basedOn w:val="Navaden"/>
    <w:link w:val="NaslovZnak"/>
    <w:qFormat/>
    <w:rsid w:val="00BA6F74"/>
    <w:pPr>
      <w:jc w:val="center"/>
    </w:pPr>
    <w:rPr>
      <w:rFonts w:ascii="Arial" w:hAnsi="Arial"/>
      <w:b/>
      <w:sz w:val="20"/>
      <w:szCs w:val="20"/>
    </w:rPr>
  </w:style>
  <w:style w:type="character" w:customStyle="1" w:styleId="NaslovZnak">
    <w:name w:val="Naslov Znak"/>
    <w:basedOn w:val="Privzetapisavaodstavka"/>
    <w:link w:val="Naslov"/>
    <w:rsid w:val="00BA6F74"/>
    <w:rPr>
      <w:rFonts w:ascii="Arial" w:eastAsia="Times New Roman" w:hAnsi="Arial" w:cs="Times New Roman"/>
      <w:b/>
      <w:sz w:val="20"/>
      <w:szCs w:val="20"/>
      <w:lang w:eastAsia="sl-SI"/>
    </w:rPr>
  </w:style>
  <w:style w:type="paragraph" w:styleId="Telobesedila3">
    <w:name w:val="Body Text 3"/>
    <w:basedOn w:val="Navaden"/>
    <w:link w:val="Telobesedila3Znak"/>
    <w:uiPriority w:val="99"/>
    <w:semiHidden/>
    <w:unhideWhenUsed/>
    <w:rsid w:val="00D0127B"/>
    <w:pPr>
      <w:spacing w:after="120"/>
    </w:pPr>
    <w:rPr>
      <w:sz w:val="16"/>
      <w:szCs w:val="16"/>
    </w:rPr>
  </w:style>
  <w:style w:type="character" w:customStyle="1" w:styleId="Telobesedila3Znak">
    <w:name w:val="Telo besedila 3 Znak"/>
    <w:basedOn w:val="Privzetapisavaodstavka"/>
    <w:link w:val="Telobesedila3"/>
    <w:uiPriority w:val="99"/>
    <w:semiHidden/>
    <w:rsid w:val="00D0127B"/>
    <w:rPr>
      <w:rFonts w:ascii="Times New Roman" w:eastAsia="Times New Roman" w:hAnsi="Times New Roman" w:cs="Times New Roman"/>
      <w:sz w:val="16"/>
      <w:szCs w:val="16"/>
      <w:lang w:eastAsia="sl-SI"/>
    </w:rPr>
  </w:style>
  <w:style w:type="character" w:styleId="Hiperpovezava">
    <w:name w:val="Hyperlink"/>
    <w:basedOn w:val="Privzetapisavaodstavka"/>
    <w:uiPriority w:val="99"/>
    <w:unhideWhenUsed/>
    <w:rsid w:val="00A36FE3"/>
    <w:rPr>
      <w:color w:val="0000FF"/>
      <w:u w:val="single"/>
    </w:rPr>
  </w:style>
  <w:style w:type="character" w:styleId="Poudarek">
    <w:name w:val="Emphasis"/>
    <w:basedOn w:val="Privzetapisavaodstavka"/>
    <w:uiPriority w:val="20"/>
    <w:qFormat/>
    <w:rsid w:val="00A36FE3"/>
    <w:rPr>
      <w:i/>
      <w:iCs/>
    </w:rPr>
  </w:style>
  <w:style w:type="paragraph" w:styleId="Golobesedilo">
    <w:name w:val="Plain Text"/>
    <w:basedOn w:val="Navaden"/>
    <w:link w:val="GolobesediloZnak"/>
    <w:rsid w:val="00B1266C"/>
    <w:rPr>
      <w:rFonts w:ascii="Courier New" w:hAnsi="Courier New"/>
      <w:sz w:val="20"/>
      <w:szCs w:val="20"/>
    </w:rPr>
  </w:style>
  <w:style w:type="character" w:customStyle="1" w:styleId="GolobesediloZnak">
    <w:name w:val="Golo besedilo Znak"/>
    <w:basedOn w:val="Privzetapisavaodstavka"/>
    <w:link w:val="Golobesedilo"/>
    <w:rsid w:val="00B1266C"/>
    <w:rPr>
      <w:rFonts w:ascii="Courier New" w:eastAsia="Times New Roman" w:hAnsi="Courier New" w:cs="Times New Roman"/>
      <w:sz w:val="20"/>
      <w:szCs w:val="20"/>
      <w:lang w:eastAsia="sl-SI"/>
    </w:rPr>
  </w:style>
  <w:style w:type="table" w:customStyle="1" w:styleId="Tabelamrea1">
    <w:name w:val="Tabela – mreža1"/>
    <w:basedOn w:val="Navadnatabela"/>
    <w:next w:val="Tabelamrea"/>
    <w:rsid w:val="005D03CE"/>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0B18AB"/>
    <w:rPr>
      <w:sz w:val="16"/>
      <w:szCs w:val="16"/>
    </w:rPr>
  </w:style>
  <w:style w:type="paragraph" w:styleId="Pripombabesedilo">
    <w:name w:val="annotation text"/>
    <w:basedOn w:val="Navaden"/>
    <w:link w:val="PripombabesediloZnak"/>
    <w:uiPriority w:val="99"/>
    <w:unhideWhenUsed/>
    <w:rsid w:val="000B18AB"/>
    <w:rPr>
      <w:sz w:val="20"/>
      <w:szCs w:val="20"/>
    </w:rPr>
  </w:style>
  <w:style w:type="character" w:customStyle="1" w:styleId="PripombabesediloZnak">
    <w:name w:val="Pripomba – besedilo Znak"/>
    <w:basedOn w:val="Privzetapisavaodstavka"/>
    <w:link w:val="Pripombabesedilo"/>
    <w:uiPriority w:val="99"/>
    <w:rsid w:val="000B18AB"/>
    <w:rPr>
      <w:rFonts w:ascii="Times New Roman" w:eastAsia="Times New Roman" w:hAnsi="Times New Roman" w:cs="Times New Roman"/>
      <w:sz w:val="20"/>
      <w:szCs w:val="20"/>
      <w:lang w:eastAsia="sl-SI"/>
    </w:rPr>
  </w:style>
  <w:style w:type="paragraph" w:styleId="Zadevapripombe">
    <w:name w:val="annotation subject"/>
    <w:basedOn w:val="Pripombabesedilo"/>
    <w:next w:val="Pripombabesedilo"/>
    <w:link w:val="ZadevapripombeZnak"/>
    <w:uiPriority w:val="99"/>
    <w:semiHidden/>
    <w:unhideWhenUsed/>
    <w:rsid w:val="000B18AB"/>
    <w:rPr>
      <w:b/>
      <w:bCs/>
    </w:rPr>
  </w:style>
  <w:style w:type="character" w:customStyle="1" w:styleId="ZadevapripombeZnak">
    <w:name w:val="Zadeva pripombe Znak"/>
    <w:basedOn w:val="PripombabesediloZnak"/>
    <w:link w:val="Zadevapripombe"/>
    <w:uiPriority w:val="99"/>
    <w:semiHidden/>
    <w:rsid w:val="000B18AB"/>
    <w:rPr>
      <w:rFonts w:ascii="Times New Roman" w:eastAsia="Times New Roman" w:hAnsi="Times New Roman" w:cs="Times New Roman"/>
      <w:b/>
      <w:bCs/>
      <w:sz w:val="20"/>
      <w:szCs w:val="20"/>
      <w:lang w:eastAsia="sl-SI"/>
    </w:rPr>
  </w:style>
  <w:style w:type="character" w:styleId="Nerazreenaomemba">
    <w:name w:val="Unresolved Mention"/>
    <w:basedOn w:val="Privzetapisavaodstavka"/>
    <w:uiPriority w:val="99"/>
    <w:semiHidden/>
    <w:unhideWhenUsed/>
    <w:rsid w:val="009A7D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5604566">
      <w:bodyDiv w:val="1"/>
      <w:marLeft w:val="0"/>
      <w:marRight w:val="0"/>
      <w:marTop w:val="0"/>
      <w:marBottom w:val="0"/>
      <w:divBdr>
        <w:top w:val="none" w:sz="0" w:space="0" w:color="auto"/>
        <w:left w:val="none" w:sz="0" w:space="0" w:color="auto"/>
        <w:bottom w:val="none" w:sz="0" w:space="0" w:color="auto"/>
        <w:right w:val="none" w:sz="0" w:space="0" w:color="auto"/>
      </w:divBdr>
      <w:divsChild>
        <w:div w:id="855728095">
          <w:marLeft w:val="0"/>
          <w:marRight w:val="0"/>
          <w:marTop w:val="0"/>
          <w:marBottom w:val="0"/>
          <w:divBdr>
            <w:top w:val="none" w:sz="0" w:space="0" w:color="auto"/>
            <w:left w:val="none" w:sz="0" w:space="0" w:color="auto"/>
            <w:bottom w:val="none" w:sz="0" w:space="0" w:color="auto"/>
            <w:right w:val="none" w:sz="0" w:space="0" w:color="auto"/>
          </w:divBdr>
          <w:divsChild>
            <w:div w:id="26029320">
              <w:marLeft w:val="0"/>
              <w:marRight w:val="0"/>
              <w:marTop w:val="0"/>
              <w:marBottom w:val="0"/>
              <w:divBdr>
                <w:top w:val="none" w:sz="0" w:space="0" w:color="auto"/>
                <w:left w:val="none" w:sz="0" w:space="0" w:color="auto"/>
                <w:bottom w:val="none" w:sz="0" w:space="0" w:color="auto"/>
                <w:right w:val="none" w:sz="0" w:space="0" w:color="auto"/>
              </w:divBdr>
              <w:divsChild>
                <w:div w:id="1972899307">
                  <w:blockQuote w:val="1"/>
                  <w:marLeft w:val="96"/>
                  <w:marRight w:val="0"/>
                  <w:marTop w:val="0"/>
                  <w:marBottom w:val="0"/>
                  <w:divBdr>
                    <w:top w:val="none" w:sz="0" w:space="0" w:color="auto"/>
                    <w:left w:val="single" w:sz="6" w:space="6" w:color="CCCCCC"/>
                    <w:bottom w:val="none" w:sz="0" w:space="0" w:color="auto"/>
                    <w:right w:val="none" w:sz="0" w:space="0" w:color="auto"/>
                  </w:divBdr>
                  <w:divsChild>
                    <w:div w:id="670572479">
                      <w:marLeft w:val="0"/>
                      <w:marRight w:val="0"/>
                      <w:marTop w:val="0"/>
                      <w:marBottom w:val="0"/>
                      <w:divBdr>
                        <w:top w:val="none" w:sz="0" w:space="0" w:color="auto"/>
                        <w:left w:val="none" w:sz="0" w:space="0" w:color="auto"/>
                        <w:bottom w:val="none" w:sz="0" w:space="0" w:color="auto"/>
                        <w:right w:val="none" w:sz="0" w:space="0" w:color="auto"/>
                      </w:divBdr>
                      <w:divsChild>
                        <w:div w:id="1995915496">
                          <w:marLeft w:val="0"/>
                          <w:marRight w:val="0"/>
                          <w:marTop w:val="0"/>
                          <w:marBottom w:val="0"/>
                          <w:divBdr>
                            <w:top w:val="none" w:sz="0" w:space="0" w:color="auto"/>
                            <w:left w:val="none" w:sz="0" w:space="0" w:color="auto"/>
                            <w:bottom w:val="none" w:sz="0" w:space="0" w:color="auto"/>
                            <w:right w:val="none" w:sz="0" w:space="0" w:color="auto"/>
                          </w:divBdr>
                          <w:divsChild>
                            <w:div w:id="63360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8409023">
          <w:marLeft w:val="0"/>
          <w:marRight w:val="0"/>
          <w:marTop w:val="0"/>
          <w:marBottom w:val="0"/>
          <w:divBdr>
            <w:top w:val="none" w:sz="0" w:space="0" w:color="auto"/>
            <w:left w:val="none" w:sz="0" w:space="0" w:color="auto"/>
            <w:bottom w:val="none" w:sz="0" w:space="0" w:color="auto"/>
            <w:right w:val="none" w:sz="0" w:space="0" w:color="auto"/>
          </w:divBdr>
        </w:div>
        <w:div w:id="1125001039">
          <w:marLeft w:val="0"/>
          <w:marRight w:val="0"/>
          <w:marTop w:val="0"/>
          <w:marBottom w:val="0"/>
          <w:divBdr>
            <w:top w:val="none" w:sz="0" w:space="0" w:color="auto"/>
            <w:left w:val="none" w:sz="0" w:space="0" w:color="auto"/>
            <w:bottom w:val="none" w:sz="0" w:space="0" w:color="auto"/>
            <w:right w:val="none" w:sz="0" w:space="0" w:color="auto"/>
          </w:divBdr>
        </w:div>
      </w:divsChild>
    </w:div>
    <w:div w:id="1796021514">
      <w:bodyDiv w:val="1"/>
      <w:marLeft w:val="0"/>
      <w:marRight w:val="0"/>
      <w:marTop w:val="0"/>
      <w:marBottom w:val="0"/>
      <w:divBdr>
        <w:top w:val="none" w:sz="0" w:space="0" w:color="auto"/>
        <w:left w:val="none" w:sz="0" w:space="0" w:color="auto"/>
        <w:bottom w:val="none" w:sz="0" w:space="0" w:color="auto"/>
        <w:right w:val="none" w:sz="0" w:space="0" w:color="auto"/>
      </w:divBdr>
    </w:div>
    <w:div w:id="1861162682">
      <w:bodyDiv w:val="1"/>
      <w:marLeft w:val="0"/>
      <w:marRight w:val="0"/>
      <w:marTop w:val="0"/>
      <w:marBottom w:val="0"/>
      <w:divBdr>
        <w:top w:val="none" w:sz="0" w:space="0" w:color="auto"/>
        <w:left w:val="none" w:sz="0" w:space="0" w:color="auto"/>
        <w:bottom w:val="none" w:sz="0" w:space="0" w:color="auto"/>
        <w:right w:val="none" w:sz="0" w:space="0" w:color="auto"/>
      </w:divBdr>
      <w:divsChild>
        <w:div w:id="1755668958">
          <w:marLeft w:val="0"/>
          <w:marRight w:val="0"/>
          <w:marTop w:val="0"/>
          <w:marBottom w:val="0"/>
          <w:divBdr>
            <w:top w:val="none" w:sz="0" w:space="0" w:color="auto"/>
            <w:left w:val="none" w:sz="0" w:space="0" w:color="auto"/>
            <w:bottom w:val="none" w:sz="0" w:space="0" w:color="auto"/>
            <w:right w:val="none" w:sz="0" w:space="0" w:color="auto"/>
          </w:divBdr>
        </w:div>
        <w:div w:id="5817247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map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ogle.com/maps" TargetMode="Externa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B62754-4FB0-4E12-B8BE-34C1875BA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339</TotalTime>
  <Pages>6</Pages>
  <Words>2499</Words>
  <Characters>14250</Characters>
  <Application>Microsoft Office Word</Application>
  <DocSecurity>0</DocSecurity>
  <Lines>118</Lines>
  <Paragraphs>33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kmejac</dc:creator>
  <cp:lastModifiedBy>Ines Kučina</cp:lastModifiedBy>
  <cp:revision>96</cp:revision>
  <cp:lastPrinted>2025-06-03T10:24:00Z</cp:lastPrinted>
  <dcterms:created xsi:type="dcterms:W3CDTF">2025-05-28T06:28:00Z</dcterms:created>
  <dcterms:modified xsi:type="dcterms:W3CDTF">2025-06-10T10:18:00Z</dcterms:modified>
</cp:coreProperties>
</file>